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0D0" w:rsidRPr="00E60FA2" w:rsidRDefault="00E820D0" w:rsidP="00F25CB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E60FA2">
        <w:rPr>
          <w:rFonts w:ascii="Arial" w:eastAsia="Times New Roman" w:hAnsi="Arial" w:cs="Arial"/>
          <w:b/>
          <w:sz w:val="32"/>
          <w:szCs w:val="32"/>
        </w:rPr>
        <w:t>РОССИЙСКАЯ ФЕДЕРАЦИЯ</w:t>
      </w:r>
    </w:p>
    <w:p w:rsidR="00E820D0" w:rsidRPr="00E60FA2" w:rsidRDefault="00E820D0" w:rsidP="00F25CB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E60FA2">
        <w:rPr>
          <w:rFonts w:ascii="Arial" w:eastAsia="Times New Roman" w:hAnsi="Arial" w:cs="Arial"/>
          <w:b/>
          <w:sz w:val="32"/>
          <w:szCs w:val="32"/>
        </w:rPr>
        <w:t>ИРКУТСКАЯ ОБЛАСТЬ</w:t>
      </w:r>
    </w:p>
    <w:p w:rsidR="00E820D0" w:rsidRPr="00E60FA2" w:rsidRDefault="00E820D0" w:rsidP="00F25CB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E60FA2">
        <w:rPr>
          <w:rFonts w:ascii="Arial" w:eastAsia="Times New Roman" w:hAnsi="Arial" w:cs="Arial"/>
          <w:b/>
          <w:sz w:val="32"/>
          <w:szCs w:val="32"/>
        </w:rPr>
        <w:t>УСТЬ – УДИНСКИЙ РАЙОН</w:t>
      </w:r>
    </w:p>
    <w:p w:rsidR="00E820D0" w:rsidRPr="00E60FA2" w:rsidRDefault="00E60FA2" w:rsidP="00F25CB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E60FA2">
        <w:rPr>
          <w:rFonts w:ascii="Arial" w:eastAsia="Times New Roman" w:hAnsi="Arial" w:cs="Arial"/>
          <w:b/>
          <w:sz w:val="32"/>
          <w:szCs w:val="32"/>
        </w:rPr>
        <w:t>КЛЮЧИНСКОЕ</w:t>
      </w:r>
      <w:r w:rsidR="00E820D0" w:rsidRPr="00E60FA2">
        <w:rPr>
          <w:rFonts w:ascii="Arial" w:eastAsia="Times New Roman" w:hAnsi="Arial" w:cs="Arial"/>
          <w:b/>
          <w:sz w:val="32"/>
          <w:szCs w:val="32"/>
        </w:rPr>
        <w:t xml:space="preserve"> МУНИЦИПАЛЬНОЕ ОБРАЗОВАНИЕ</w:t>
      </w:r>
    </w:p>
    <w:p w:rsidR="00E820D0" w:rsidRPr="00E60FA2" w:rsidRDefault="00E820D0" w:rsidP="00F25CB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E60FA2">
        <w:rPr>
          <w:rFonts w:ascii="Arial" w:eastAsia="Times New Roman" w:hAnsi="Arial" w:cs="Arial"/>
          <w:b/>
          <w:sz w:val="32"/>
          <w:szCs w:val="32"/>
        </w:rPr>
        <w:t>АДМИНИСТРАЦИЯ</w:t>
      </w:r>
    </w:p>
    <w:p w:rsidR="00E820D0" w:rsidRPr="00E60FA2" w:rsidRDefault="00E820D0" w:rsidP="00F25CBB">
      <w:pPr>
        <w:tabs>
          <w:tab w:val="center" w:pos="5031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60FA2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E820D0" w:rsidRPr="00E820D0" w:rsidRDefault="00E820D0" w:rsidP="00E820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0D0" w:rsidRPr="00E820D0" w:rsidRDefault="00E60FA2" w:rsidP="00E820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18.09.</w:t>
      </w:r>
      <w:r w:rsidR="00F25CBB" w:rsidRPr="00F25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="00E820D0" w:rsidRPr="00E8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</w:t>
      </w:r>
      <w:r w:rsidR="00F25CBB" w:rsidRPr="00F25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DC3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№ 31</w:t>
      </w:r>
    </w:p>
    <w:p w:rsidR="00E820D0" w:rsidRPr="00E820D0" w:rsidRDefault="00E60FA2" w:rsidP="00E60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д. Ключи</w:t>
      </w:r>
    </w:p>
    <w:p w:rsidR="00E820D0" w:rsidRPr="00E820D0" w:rsidRDefault="00E820D0" w:rsidP="00E820D0">
      <w:pPr>
        <w:tabs>
          <w:tab w:val="left" w:pos="771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0D0" w:rsidRDefault="007A2F9A" w:rsidP="00DC3439">
      <w:pPr>
        <w:tabs>
          <w:tab w:val="left" w:pos="0"/>
          <w:tab w:val="left" w:pos="5760"/>
          <w:tab w:val="left" w:pos="6120"/>
        </w:tabs>
        <w:spacing w:after="0" w:line="240" w:lineRule="auto"/>
        <w:ind w:right="-5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7A2F9A">
        <w:rPr>
          <w:rFonts w:ascii="Times New Roman" w:eastAsiaTheme="minorEastAsia" w:hAnsi="Times New Roman" w:cs="Times New Roman"/>
          <w:b/>
          <w:sz w:val="24"/>
          <w:szCs w:val="24"/>
        </w:rPr>
        <w:t xml:space="preserve">ОБ УТВЕРЖДЕНИИ </w:t>
      </w:r>
      <w:proofErr w:type="gramStart"/>
      <w:r w:rsidRPr="007A2F9A">
        <w:rPr>
          <w:rFonts w:ascii="Times New Roman" w:eastAsiaTheme="minorEastAsia" w:hAnsi="Times New Roman" w:cs="Times New Roman"/>
          <w:b/>
          <w:sz w:val="24"/>
          <w:szCs w:val="24"/>
        </w:rPr>
        <w:t>ПОРЯДКА ПРОВЕДЕНИЯ ОЦЕНКИ ТЕХНИЧЕСКОГО СОСТОЯНИЯ</w:t>
      </w:r>
      <w:r w:rsidR="00B107F8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Pr="007A2F9A">
        <w:rPr>
          <w:rFonts w:ascii="Times New Roman" w:eastAsiaTheme="minorEastAsia" w:hAnsi="Times New Roman" w:cs="Times New Roman"/>
          <w:b/>
          <w:sz w:val="24"/>
          <w:szCs w:val="24"/>
        </w:rPr>
        <w:t>АВТОМОБИЛЬНЫХ ДОРОГ ОБЩЕГО ПОЛЬЗОВА</w:t>
      </w:r>
      <w:r w:rsidR="00F25CBB">
        <w:rPr>
          <w:rFonts w:ascii="Times New Roman" w:eastAsiaTheme="minorEastAsia" w:hAnsi="Times New Roman" w:cs="Times New Roman"/>
          <w:b/>
          <w:sz w:val="24"/>
          <w:szCs w:val="24"/>
        </w:rPr>
        <w:t>НИЯ МЕСТНОГО ЗНАЧЕНИЯ</w:t>
      </w:r>
      <w:proofErr w:type="gramEnd"/>
      <w:r w:rsidR="00F25CBB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DC3439">
        <w:rPr>
          <w:rFonts w:ascii="Times New Roman" w:eastAsiaTheme="minorEastAsia" w:hAnsi="Times New Roman" w:cs="Times New Roman"/>
          <w:b/>
          <w:sz w:val="24"/>
          <w:szCs w:val="24"/>
        </w:rPr>
        <w:t>И СОЗДАНИИ КОМИССИИ ПО ОЦЕНКЕ ТЕХНИЧЕСКОГО СОСТОЯНИЯ АВТОМОБИЛЬНЫХ ДОРОГ ОБЩЕГО ПОЛЬЗОВАНИЯ МЕСТНОГО ЗНАЧЕНИЯ</w:t>
      </w:r>
      <w:r w:rsidRPr="007A2F9A">
        <w:rPr>
          <w:rFonts w:ascii="Times New Roman" w:eastAsiaTheme="minorEastAsia" w:hAnsi="Times New Roman" w:cs="Times New Roman"/>
          <w:b/>
          <w:sz w:val="24"/>
          <w:szCs w:val="24"/>
        </w:rPr>
        <w:t xml:space="preserve">, РАСПОЛОЖЕННЫХ НА ТЕРРИТОРИИ </w:t>
      </w:r>
      <w:r w:rsidR="00E60FA2">
        <w:rPr>
          <w:rFonts w:ascii="Times New Roman" w:eastAsiaTheme="minorEastAsia" w:hAnsi="Times New Roman" w:cs="Times New Roman"/>
          <w:b/>
          <w:sz w:val="24"/>
          <w:szCs w:val="24"/>
        </w:rPr>
        <w:t>КЛЮЧИНСКОГО</w:t>
      </w:r>
      <w:r w:rsidRPr="007A2F9A">
        <w:rPr>
          <w:rFonts w:ascii="Times New Roman" w:eastAsiaTheme="minorEastAsia" w:hAnsi="Times New Roman" w:cs="Times New Roman"/>
          <w:b/>
          <w:sz w:val="24"/>
          <w:szCs w:val="24"/>
        </w:rPr>
        <w:t xml:space="preserve"> МУНИЦИПАЛЬНОГО ОБРАЗОВАНИЯ</w:t>
      </w:r>
    </w:p>
    <w:p w:rsidR="00E820D0" w:rsidRPr="00DC3439" w:rsidRDefault="00E820D0" w:rsidP="00E820D0">
      <w:pPr>
        <w:tabs>
          <w:tab w:val="left" w:pos="0"/>
          <w:tab w:val="left" w:pos="5760"/>
          <w:tab w:val="left" w:pos="6120"/>
        </w:tabs>
        <w:spacing w:after="0" w:line="240" w:lineRule="auto"/>
        <w:ind w:right="-5" w:firstLine="567"/>
        <w:jc w:val="center"/>
        <w:rPr>
          <w:rFonts w:ascii="Times New Roman" w:eastAsia="Times New Roman" w:hAnsi="Times New Roman" w:cs="Times New Roman"/>
          <w:color w:val="444444"/>
          <w:kern w:val="36"/>
          <w:sz w:val="24"/>
          <w:szCs w:val="24"/>
          <w:lang w:eastAsia="ru-RU"/>
        </w:rPr>
      </w:pPr>
    </w:p>
    <w:p w:rsidR="00430C21" w:rsidRDefault="00E41922" w:rsidP="00C07501">
      <w:pPr>
        <w:tabs>
          <w:tab w:val="left" w:pos="0"/>
          <w:tab w:val="left" w:pos="5760"/>
          <w:tab w:val="left" w:pos="6120"/>
        </w:tabs>
        <w:spacing w:after="0" w:line="240" w:lineRule="auto"/>
        <w:ind w:right="-5"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E41922">
        <w:rPr>
          <w:rFonts w:ascii="Times New Roman" w:eastAsiaTheme="minorEastAsia" w:hAnsi="Times New Roman" w:cs="Times New Roman"/>
          <w:sz w:val="24"/>
          <w:szCs w:val="24"/>
        </w:rPr>
        <w:t xml:space="preserve">В соответствии с пунктом 5 статьи 14  Федерального закона от 06.10.2003 № 131-ФЗ  «Об общих принципах организации местного самоуправления в Российской Федерации», </w:t>
      </w:r>
      <w:r w:rsidR="009306AA">
        <w:rPr>
          <w:rFonts w:ascii="Times New Roman" w:eastAsiaTheme="minorEastAsia" w:hAnsi="Times New Roman" w:cs="Times New Roman"/>
          <w:sz w:val="24"/>
          <w:szCs w:val="24"/>
        </w:rPr>
        <w:t xml:space="preserve">частью 4 статьи 17 Федерального закона от 08.11.2007 </w:t>
      </w:r>
      <w:r w:rsidRPr="00E41922">
        <w:rPr>
          <w:rFonts w:ascii="Times New Roman" w:eastAsiaTheme="minorEastAsia" w:hAnsi="Times New Roman" w:cs="Times New Roman"/>
          <w:sz w:val="24"/>
          <w:szCs w:val="24"/>
        </w:rPr>
        <w:t>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со статьей 2 Федерального закона Российской Федерации от 10.12.1995 № 196-ФЗ</w:t>
      </w:r>
      <w:proofErr w:type="gramEnd"/>
      <w:r w:rsidRPr="00E41922">
        <w:rPr>
          <w:rFonts w:ascii="Times New Roman" w:eastAsiaTheme="minorEastAsia" w:hAnsi="Times New Roman" w:cs="Times New Roman"/>
          <w:sz w:val="24"/>
          <w:szCs w:val="24"/>
        </w:rPr>
        <w:t xml:space="preserve"> «О безопасности дорожного движения», Приказом Минтранса России от 07.08.2020 № 288 № «О порядке проведения оценки технического состояния автомобильных дорог»</w:t>
      </w:r>
      <w:r w:rsidR="00F6296F" w:rsidRPr="00230051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F6296F" w:rsidRPr="00F6296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A2F9A">
        <w:rPr>
          <w:rFonts w:ascii="Times New Roman" w:eastAsiaTheme="minorEastAsia" w:hAnsi="Times New Roman" w:cs="Times New Roman"/>
          <w:sz w:val="24"/>
          <w:szCs w:val="24"/>
        </w:rPr>
        <w:t xml:space="preserve">руководствуясь Уставом </w:t>
      </w:r>
      <w:proofErr w:type="spellStart"/>
      <w:r w:rsidR="00E60FA2">
        <w:rPr>
          <w:rFonts w:ascii="Times New Roman" w:eastAsiaTheme="minorEastAsia" w:hAnsi="Times New Roman" w:cs="Times New Roman"/>
          <w:sz w:val="24"/>
          <w:szCs w:val="24"/>
        </w:rPr>
        <w:t>Ключинского</w:t>
      </w:r>
      <w:proofErr w:type="spellEnd"/>
      <w:r w:rsidR="007A2F9A">
        <w:rPr>
          <w:rFonts w:ascii="Times New Roman" w:eastAsiaTheme="minorEastAsia" w:hAnsi="Times New Roman" w:cs="Times New Roman"/>
          <w:sz w:val="24"/>
          <w:szCs w:val="24"/>
        </w:rPr>
        <w:t xml:space="preserve"> муниципального образования, </w:t>
      </w:r>
      <w:r w:rsidR="00F6296F" w:rsidRPr="00F6296F">
        <w:rPr>
          <w:rFonts w:ascii="Times New Roman" w:eastAsiaTheme="minorEastAsia" w:hAnsi="Times New Roman" w:cs="Times New Roman"/>
          <w:sz w:val="24"/>
          <w:szCs w:val="24"/>
        </w:rPr>
        <w:t xml:space="preserve">администрация </w:t>
      </w:r>
      <w:proofErr w:type="spellStart"/>
      <w:r w:rsidR="00E60FA2">
        <w:rPr>
          <w:rFonts w:ascii="Times New Roman" w:eastAsiaTheme="minorEastAsia" w:hAnsi="Times New Roman" w:cs="Times New Roman"/>
          <w:sz w:val="24"/>
          <w:szCs w:val="24"/>
        </w:rPr>
        <w:t>Ключинского</w:t>
      </w:r>
      <w:proofErr w:type="spellEnd"/>
      <w:r w:rsidR="000E6F7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A2F9A">
        <w:rPr>
          <w:rFonts w:ascii="Times New Roman" w:eastAsiaTheme="minorEastAsia" w:hAnsi="Times New Roman" w:cs="Times New Roman"/>
          <w:sz w:val="24"/>
          <w:szCs w:val="24"/>
        </w:rPr>
        <w:t>муниципального образования</w:t>
      </w:r>
    </w:p>
    <w:p w:rsidR="00CD7BCA" w:rsidRDefault="00430C21" w:rsidP="00CD7BCA">
      <w:pPr>
        <w:tabs>
          <w:tab w:val="left" w:pos="540"/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29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CD7BCA" w:rsidRDefault="00CD7BCA" w:rsidP="00CD7BCA">
      <w:pPr>
        <w:tabs>
          <w:tab w:val="left" w:pos="540"/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1C45" w:rsidRPr="00CD7BCA" w:rsidRDefault="00CD7BCA" w:rsidP="00CD7BCA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D7BCA">
        <w:rPr>
          <w:rFonts w:ascii="Times New Roman" w:hAnsi="Times New Roman" w:cs="Times New Roman"/>
          <w:sz w:val="24"/>
          <w:szCs w:val="24"/>
        </w:rPr>
        <w:t xml:space="preserve"> </w:t>
      </w:r>
      <w:r w:rsidR="00ED2A12">
        <w:rPr>
          <w:rFonts w:ascii="Times New Roman" w:hAnsi="Times New Roman" w:cs="Times New Roman"/>
          <w:sz w:val="24"/>
          <w:szCs w:val="24"/>
        </w:rPr>
        <w:t>Утвердить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1922" w:rsidRPr="00CD7BCA">
        <w:rPr>
          <w:rFonts w:ascii="Times New Roman" w:hAnsi="Times New Roman" w:cs="Times New Roman"/>
          <w:sz w:val="24"/>
          <w:szCs w:val="24"/>
        </w:rPr>
        <w:t xml:space="preserve">Порядок </w:t>
      </w:r>
      <w:proofErr w:type="gramStart"/>
      <w:r w:rsidR="00E41922" w:rsidRPr="00CD7BCA">
        <w:rPr>
          <w:rFonts w:ascii="Times New Roman" w:hAnsi="Times New Roman" w:cs="Times New Roman"/>
          <w:sz w:val="24"/>
          <w:szCs w:val="24"/>
        </w:rPr>
        <w:t>проведения оценки технического состояния автомобильных дорог общего пользования местного</w:t>
      </w:r>
      <w:proofErr w:type="gramEnd"/>
      <w:r w:rsidR="00E41922" w:rsidRPr="00CD7BCA">
        <w:rPr>
          <w:rFonts w:ascii="Times New Roman" w:hAnsi="Times New Roman" w:cs="Times New Roman"/>
          <w:sz w:val="24"/>
          <w:szCs w:val="24"/>
        </w:rPr>
        <w:t xml:space="preserve"> значения, расположенных на территории </w:t>
      </w:r>
      <w:proofErr w:type="spellStart"/>
      <w:r w:rsidR="00E60FA2">
        <w:rPr>
          <w:rFonts w:ascii="Times New Roman" w:eastAsiaTheme="minorEastAsia" w:hAnsi="Times New Roman" w:cs="Times New Roman"/>
          <w:sz w:val="24"/>
          <w:szCs w:val="24"/>
        </w:rPr>
        <w:t>Ключинского</w:t>
      </w:r>
      <w:proofErr w:type="spellEnd"/>
      <w:r w:rsidR="000E6F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DC3439">
        <w:rPr>
          <w:rFonts w:ascii="Times New Roman" w:hAnsi="Times New Roman" w:cs="Times New Roman"/>
          <w:sz w:val="24"/>
          <w:szCs w:val="24"/>
        </w:rPr>
        <w:t xml:space="preserve"> (приложение №</w:t>
      </w:r>
      <w:r w:rsidR="00ED2A12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1922" w:rsidRPr="00CD7BCA" w:rsidRDefault="00CD7BCA" w:rsidP="00F25CBB">
      <w:pPr>
        <w:tabs>
          <w:tab w:val="left" w:pos="0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41922" w:rsidRPr="00CD7BCA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ED2A12">
        <w:rPr>
          <w:rFonts w:ascii="Times New Roman" w:hAnsi="Times New Roman" w:cs="Times New Roman"/>
          <w:sz w:val="24"/>
          <w:szCs w:val="24"/>
        </w:rPr>
        <w:t xml:space="preserve">прилагаемое </w:t>
      </w:r>
      <w:r w:rsidR="00DC3439">
        <w:rPr>
          <w:rFonts w:ascii="Times New Roman" w:hAnsi="Times New Roman" w:cs="Times New Roman"/>
          <w:sz w:val="24"/>
          <w:szCs w:val="24"/>
        </w:rPr>
        <w:t xml:space="preserve">Положение о </w:t>
      </w:r>
      <w:r w:rsidR="00E41922" w:rsidRPr="00CD7BCA">
        <w:rPr>
          <w:rFonts w:ascii="Times New Roman" w:hAnsi="Times New Roman" w:cs="Times New Roman"/>
          <w:sz w:val="24"/>
          <w:szCs w:val="24"/>
        </w:rPr>
        <w:t xml:space="preserve">комиссии по оценке технического состояния автомобильных дорог общего пользования местного значения, расположенных на территории </w:t>
      </w:r>
      <w:proofErr w:type="spellStart"/>
      <w:r w:rsidR="00E60FA2">
        <w:rPr>
          <w:rFonts w:ascii="Times New Roman" w:eastAsiaTheme="minorEastAsia" w:hAnsi="Times New Roman" w:cs="Times New Roman"/>
          <w:sz w:val="24"/>
          <w:szCs w:val="24"/>
        </w:rPr>
        <w:t>Ключинского</w:t>
      </w:r>
      <w:proofErr w:type="spellEnd"/>
      <w:r w:rsidR="000E6F7A">
        <w:rPr>
          <w:rFonts w:ascii="Times New Roman" w:hAnsi="Times New Roman" w:cs="Times New Roman"/>
          <w:sz w:val="24"/>
          <w:szCs w:val="24"/>
        </w:rPr>
        <w:t xml:space="preserve"> </w:t>
      </w:r>
      <w:r w:rsidR="00E41922" w:rsidRPr="00CD7BC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ED2A12">
        <w:rPr>
          <w:rFonts w:ascii="Times New Roman" w:hAnsi="Times New Roman" w:cs="Times New Roman"/>
          <w:sz w:val="24"/>
          <w:szCs w:val="24"/>
        </w:rPr>
        <w:t>(приложение</w:t>
      </w:r>
      <w:r w:rsidR="00DC3439">
        <w:rPr>
          <w:rFonts w:ascii="Times New Roman" w:hAnsi="Times New Roman" w:cs="Times New Roman"/>
          <w:sz w:val="24"/>
          <w:szCs w:val="24"/>
        </w:rPr>
        <w:t xml:space="preserve"> №</w:t>
      </w:r>
      <w:r w:rsidR="00E41922" w:rsidRPr="00CD7BCA">
        <w:rPr>
          <w:rFonts w:ascii="Times New Roman" w:hAnsi="Times New Roman" w:cs="Times New Roman"/>
          <w:sz w:val="24"/>
          <w:szCs w:val="24"/>
        </w:rPr>
        <w:t>2</w:t>
      </w:r>
      <w:r w:rsidR="00ED2A12">
        <w:rPr>
          <w:rFonts w:ascii="Times New Roman" w:hAnsi="Times New Roman" w:cs="Times New Roman"/>
          <w:sz w:val="24"/>
          <w:szCs w:val="24"/>
        </w:rPr>
        <w:t>)</w:t>
      </w:r>
      <w:r w:rsidR="00E41922" w:rsidRPr="00CD7BCA">
        <w:rPr>
          <w:rFonts w:ascii="Times New Roman" w:hAnsi="Times New Roman" w:cs="Times New Roman"/>
          <w:sz w:val="24"/>
          <w:szCs w:val="24"/>
        </w:rPr>
        <w:t>.</w:t>
      </w:r>
    </w:p>
    <w:p w:rsidR="00E41922" w:rsidRPr="00CD7BCA" w:rsidRDefault="00CD7BCA" w:rsidP="00F25CBB">
      <w:pPr>
        <w:tabs>
          <w:tab w:val="left" w:pos="0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41922" w:rsidRPr="00CD7BCA">
        <w:rPr>
          <w:rFonts w:ascii="Times New Roman" w:hAnsi="Times New Roman" w:cs="Times New Roman"/>
          <w:sz w:val="24"/>
          <w:szCs w:val="24"/>
        </w:rPr>
        <w:t xml:space="preserve">Утвердить состав комиссии по оценке технического состояния автомобильных дорог общего пользования местного значения, расположенных на территории </w:t>
      </w:r>
      <w:proofErr w:type="spellStart"/>
      <w:r w:rsidR="00E60FA2">
        <w:rPr>
          <w:rFonts w:ascii="Times New Roman" w:eastAsiaTheme="minorEastAsia" w:hAnsi="Times New Roman" w:cs="Times New Roman"/>
          <w:sz w:val="24"/>
          <w:szCs w:val="24"/>
        </w:rPr>
        <w:t>Ключинского</w:t>
      </w:r>
      <w:proofErr w:type="spellEnd"/>
      <w:r w:rsidR="000E6F7A">
        <w:rPr>
          <w:rFonts w:ascii="Times New Roman" w:hAnsi="Times New Roman" w:cs="Times New Roman"/>
          <w:sz w:val="24"/>
          <w:szCs w:val="24"/>
        </w:rPr>
        <w:t xml:space="preserve"> </w:t>
      </w:r>
      <w:r w:rsidR="00E41922" w:rsidRPr="00CD7BC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ED2A12">
        <w:rPr>
          <w:rFonts w:ascii="Times New Roman" w:hAnsi="Times New Roman" w:cs="Times New Roman"/>
          <w:sz w:val="24"/>
          <w:szCs w:val="24"/>
        </w:rPr>
        <w:t xml:space="preserve"> (</w:t>
      </w:r>
      <w:r w:rsidR="00E41922" w:rsidRPr="00CD7BCA">
        <w:rPr>
          <w:rFonts w:ascii="Times New Roman" w:hAnsi="Times New Roman" w:cs="Times New Roman"/>
          <w:sz w:val="24"/>
          <w:szCs w:val="24"/>
        </w:rPr>
        <w:t>Приложению №3</w:t>
      </w:r>
      <w:r w:rsidR="00ED2A12">
        <w:rPr>
          <w:rFonts w:ascii="Times New Roman" w:hAnsi="Times New Roman" w:cs="Times New Roman"/>
          <w:sz w:val="24"/>
          <w:szCs w:val="24"/>
        </w:rPr>
        <w:t>)</w:t>
      </w:r>
      <w:r w:rsidR="00E41922" w:rsidRPr="00CD7BCA">
        <w:rPr>
          <w:rFonts w:ascii="Times New Roman" w:hAnsi="Times New Roman" w:cs="Times New Roman"/>
          <w:sz w:val="24"/>
          <w:szCs w:val="24"/>
        </w:rPr>
        <w:t>.</w:t>
      </w:r>
    </w:p>
    <w:p w:rsidR="00B107F8" w:rsidRDefault="00EF6933" w:rsidP="00F25CBB">
      <w:pPr>
        <w:tabs>
          <w:tab w:val="left" w:pos="0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bookmarkStart w:id="0" w:name="sub_6"/>
      <w:r w:rsidR="00B107F8">
        <w:rPr>
          <w:rFonts w:ascii="Times New Roman" w:hAnsi="Times New Roman" w:cs="Times New Roman"/>
          <w:sz w:val="24"/>
          <w:szCs w:val="24"/>
        </w:rPr>
        <w:t xml:space="preserve">. </w:t>
      </w:r>
      <w:r w:rsidR="00ED31EF" w:rsidRPr="00B107F8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</w:t>
      </w:r>
      <w:bookmarkEnd w:id="0"/>
      <w:r w:rsidR="00B107F8">
        <w:rPr>
          <w:rFonts w:ascii="Times New Roman" w:hAnsi="Times New Roman" w:cs="Times New Roman"/>
          <w:sz w:val="24"/>
          <w:szCs w:val="24"/>
        </w:rPr>
        <w:t xml:space="preserve">в силу </w:t>
      </w:r>
      <w:r w:rsidR="00E41922" w:rsidRPr="00B107F8">
        <w:rPr>
          <w:rFonts w:ascii="Times New Roman" w:hAnsi="Times New Roman" w:cs="Times New Roman"/>
          <w:sz w:val="24"/>
          <w:szCs w:val="24"/>
        </w:rPr>
        <w:t>на следующий день после его официального опубликования.</w:t>
      </w:r>
    </w:p>
    <w:p w:rsidR="00DF6F1B" w:rsidRPr="00B107F8" w:rsidRDefault="0081768F" w:rsidP="00F25CBB">
      <w:pPr>
        <w:tabs>
          <w:tab w:val="left" w:pos="0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107F8">
        <w:rPr>
          <w:rFonts w:ascii="Times New Roman" w:hAnsi="Times New Roman" w:cs="Times New Roman"/>
          <w:sz w:val="24"/>
          <w:szCs w:val="24"/>
        </w:rPr>
        <w:t xml:space="preserve">. </w:t>
      </w:r>
      <w:r w:rsidR="00E41922" w:rsidRPr="00B107F8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 w:rsidR="00ED31EF" w:rsidRPr="00B107F8">
        <w:rPr>
          <w:rFonts w:ascii="Times New Roman" w:hAnsi="Times New Roman" w:cs="Times New Roman"/>
          <w:sz w:val="24"/>
          <w:szCs w:val="24"/>
        </w:rPr>
        <w:t xml:space="preserve">подлежит </w:t>
      </w:r>
      <w:r w:rsidR="00B107F8">
        <w:rPr>
          <w:rFonts w:ascii="Times New Roman" w:hAnsi="Times New Roman" w:cs="Times New Roman"/>
          <w:sz w:val="24"/>
          <w:szCs w:val="24"/>
        </w:rPr>
        <w:t xml:space="preserve">официальному </w:t>
      </w:r>
      <w:r w:rsidR="00ED31EF" w:rsidRPr="00B107F8">
        <w:rPr>
          <w:rFonts w:ascii="Times New Roman" w:hAnsi="Times New Roman" w:cs="Times New Roman"/>
          <w:sz w:val="24"/>
          <w:szCs w:val="24"/>
        </w:rPr>
        <w:t xml:space="preserve">опубликованию </w:t>
      </w:r>
      <w:r w:rsidR="00B107F8">
        <w:rPr>
          <w:rFonts w:ascii="Times New Roman" w:hAnsi="Times New Roman" w:cs="Times New Roman"/>
          <w:sz w:val="24"/>
          <w:szCs w:val="24"/>
        </w:rPr>
        <w:t>в информационном издании «</w:t>
      </w:r>
      <w:proofErr w:type="spellStart"/>
      <w:r w:rsidR="00E60FA2">
        <w:rPr>
          <w:rFonts w:ascii="Times New Roman" w:hAnsi="Times New Roman" w:cs="Times New Roman"/>
          <w:sz w:val="24"/>
          <w:szCs w:val="24"/>
        </w:rPr>
        <w:t>Ключинские</w:t>
      </w:r>
      <w:proofErr w:type="spellEnd"/>
      <w:r w:rsidR="000E6F7A">
        <w:rPr>
          <w:rFonts w:ascii="Times New Roman" w:hAnsi="Times New Roman" w:cs="Times New Roman"/>
          <w:sz w:val="24"/>
          <w:szCs w:val="24"/>
        </w:rPr>
        <w:t xml:space="preserve"> </w:t>
      </w:r>
      <w:r w:rsidR="00E60FA2">
        <w:rPr>
          <w:rFonts w:ascii="Times New Roman" w:hAnsi="Times New Roman" w:cs="Times New Roman"/>
          <w:sz w:val="24"/>
          <w:szCs w:val="24"/>
        </w:rPr>
        <w:t>в</w:t>
      </w:r>
      <w:r w:rsidR="00B107F8">
        <w:rPr>
          <w:rFonts w:ascii="Times New Roman" w:hAnsi="Times New Roman" w:cs="Times New Roman"/>
          <w:sz w:val="24"/>
          <w:szCs w:val="24"/>
        </w:rPr>
        <w:t xml:space="preserve">ести», разместить </w:t>
      </w:r>
      <w:r w:rsidR="00ED31EF" w:rsidRPr="00B107F8">
        <w:rPr>
          <w:rFonts w:ascii="Times New Roman" w:hAnsi="Times New Roman" w:cs="Times New Roman"/>
          <w:sz w:val="24"/>
          <w:szCs w:val="24"/>
        </w:rPr>
        <w:t xml:space="preserve">на </w:t>
      </w:r>
      <w:r w:rsidR="00ED31EF" w:rsidRPr="00B107F8">
        <w:rPr>
          <w:rStyle w:val="fontstyle01"/>
          <w:sz w:val="24"/>
          <w:szCs w:val="24"/>
        </w:rPr>
        <w:t xml:space="preserve">официальном сайте администрации </w:t>
      </w:r>
      <w:proofErr w:type="spellStart"/>
      <w:r w:rsidR="00E60FA2">
        <w:rPr>
          <w:rFonts w:ascii="Times New Roman" w:eastAsiaTheme="minorEastAsia" w:hAnsi="Times New Roman" w:cs="Times New Roman"/>
          <w:sz w:val="24"/>
          <w:szCs w:val="24"/>
        </w:rPr>
        <w:t>Ключинского</w:t>
      </w:r>
      <w:proofErr w:type="spellEnd"/>
      <w:r w:rsidR="000E6F7A">
        <w:rPr>
          <w:rStyle w:val="fontstyle01"/>
          <w:sz w:val="24"/>
          <w:szCs w:val="24"/>
        </w:rPr>
        <w:t xml:space="preserve"> </w:t>
      </w:r>
      <w:r w:rsidR="00ED31EF" w:rsidRPr="00B107F8">
        <w:rPr>
          <w:rStyle w:val="fontstyle01"/>
          <w:sz w:val="24"/>
          <w:szCs w:val="24"/>
        </w:rPr>
        <w:t xml:space="preserve">муниципального образования </w:t>
      </w:r>
      <w:r w:rsidR="00E60FA2">
        <w:rPr>
          <w:rStyle w:val="fontstyle01"/>
          <w:sz w:val="24"/>
          <w:szCs w:val="24"/>
        </w:rPr>
        <w:t>http://ключи-адм</w:t>
      </w:r>
      <w:proofErr w:type="gramStart"/>
      <w:r w:rsidR="000E6F7A" w:rsidRPr="000E6F7A">
        <w:rPr>
          <w:rStyle w:val="fontstyle01"/>
          <w:sz w:val="24"/>
          <w:szCs w:val="24"/>
        </w:rPr>
        <w:t>.р</w:t>
      </w:r>
      <w:proofErr w:type="gramEnd"/>
      <w:r w:rsidR="000E6F7A" w:rsidRPr="000E6F7A">
        <w:rPr>
          <w:rStyle w:val="fontstyle01"/>
          <w:sz w:val="24"/>
          <w:szCs w:val="24"/>
        </w:rPr>
        <w:t xml:space="preserve">ф </w:t>
      </w:r>
      <w:r w:rsidR="00DC1CDA" w:rsidRPr="00B107F8">
        <w:rPr>
          <w:rFonts w:ascii="Times New Roman" w:hAnsi="Times New Roman" w:cs="Times New Roman"/>
          <w:sz w:val="24"/>
          <w:szCs w:val="24"/>
        </w:rPr>
        <w:t>.</w:t>
      </w:r>
    </w:p>
    <w:p w:rsidR="00214255" w:rsidRDefault="00214255" w:rsidP="00F25CBB">
      <w:pPr>
        <w:pStyle w:val="a4"/>
        <w:tabs>
          <w:tab w:val="left" w:pos="0"/>
        </w:tabs>
        <w:spacing w:line="240" w:lineRule="auto"/>
        <w:ind w:left="709" w:right="-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4255" w:rsidRDefault="00214255" w:rsidP="00F25CBB">
      <w:pPr>
        <w:pStyle w:val="a4"/>
        <w:tabs>
          <w:tab w:val="left" w:pos="0"/>
        </w:tabs>
        <w:spacing w:line="240" w:lineRule="auto"/>
        <w:ind w:left="709" w:right="-5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60FA2" w:rsidRDefault="00E41922" w:rsidP="00632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B1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FA2">
        <w:rPr>
          <w:rFonts w:ascii="Times New Roman" w:hAnsi="Times New Roman" w:cs="Times New Roman"/>
          <w:sz w:val="24"/>
          <w:szCs w:val="24"/>
        </w:rPr>
        <w:t>Ключинского</w:t>
      </w:r>
      <w:proofErr w:type="spellEnd"/>
    </w:p>
    <w:p w:rsidR="00DF6F1B" w:rsidRPr="00DF6F1B" w:rsidRDefault="00B107F8" w:rsidP="00632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                                   </w:t>
      </w:r>
      <w:r w:rsidR="009306AA">
        <w:rPr>
          <w:rFonts w:ascii="Times New Roman" w:hAnsi="Times New Roman" w:cs="Times New Roman"/>
          <w:sz w:val="24"/>
          <w:szCs w:val="24"/>
        </w:rPr>
        <w:t xml:space="preserve"> </w:t>
      </w:r>
      <w:r w:rsidR="00E60FA2">
        <w:rPr>
          <w:rFonts w:ascii="Times New Roman" w:hAnsi="Times New Roman" w:cs="Times New Roman"/>
          <w:sz w:val="24"/>
          <w:szCs w:val="24"/>
        </w:rPr>
        <w:t>В.П.Немчинова</w:t>
      </w:r>
    </w:p>
    <w:p w:rsidR="00C07501" w:rsidRDefault="00C07501" w:rsidP="006322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7501" w:rsidRDefault="00C07501" w:rsidP="006322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768F" w:rsidRDefault="0081768F" w:rsidP="006322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768F" w:rsidRDefault="0081768F" w:rsidP="006322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768F" w:rsidRDefault="0081768F" w:rsidP="006322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768F" w:rsidRDefault="0081768F" w:rsidP="006322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1922" w:rsidRPr="00B107F8" w:rsidRDefault="00E41922" w:rsidP="006322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07F8">
        <w:rPr>
          <w:rFonts w:ascii="Times New Roman" w:hAnsi="Times New Roman" w:cs="Times New Roman"/>
          <w:sz w:val="24"/>
          <w:szCs w:val="24"/>
        </w:rPr>
        <w:t>Приложение № 1</w:t>
      </w:r>
    </w:p>
    <w:p w:rsidR="00E41922" w:rsidRPr="00B107F8" w:rsidRDefault="00E41922" w:rsidP="006322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07F8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E41922" w:rsidRPr="00B107F8" w:rsidRDefault="00E60FA2" w:rsidP="006322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Ключинского</w:t>
      </w:r>
      <w:proofErr w:type="spellEnd"/>
      <w:r w:rsidR="00B107F8">
        <w:rPr>
          <w:rFonts w:ascii="Times New Roman" w:hAnsi="Times New Roman" w:cs="Times New Roman"/>
          <w:sz w:val="24"/>
          <w:szCs w:val="24"/>
        </w:rPr>
        <w:t xml:space="preserve"> </w:t>
      </w:r>
      <w:r w:rsidR="00DC343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E41922" w:rsidRPr="00DC3439" w:rsidRDefault="00E60FA2" w:rsidP="006322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18.09. 2023 года № 31</w:t>
      </w:r>
    </w:p>
    <w:p w:rsidR="00E41922" w:rsidRPr="00B107F8" w:rsidRDefault="00E41922" w:rsidP="006322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1922" w:rsidRPr="00E41922" w:rsidRDefault="00E41922" w:rsidP="00632237">
      <w:pPr>
        <w:pStyle w:val="3"/>
        <w:spacing w:before="0" w:line="240" w:lineRule="auto"/>
        <w:jc w:val="center"/>
        <w:rPr>
          <w:rFonts w:ascii="Times New Roman" w:hAnsi="Times New Roman" w:cs="Times New Roman"/>
          <w:b/>
          <w:color w:val="auto"/>
        </w:rPr>
      </w:pPr>
      <w:r w:rsidRPr="00E41922">
        <w:rPr>
          <w:rFonts w:ascii="Times New Roman" w:hAnsi="Times New Roman" w:cs="Times New Roman"/>
          <w:b/>
          <w:color w:val="auto"/>
        </w:rPr>
        <w:t>Порядок</w:t>
      </w:r>
    </w:p>
    <w:p w:rsidR="00E41922" w:rsidRDefault="00E41922" w:rsidP="006322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922">
        <w:rPr>
          <w:rFonts w:ascii="Times New Roman" w:hAnsi="Times New Roman" w:cs="Times New Roman"/>
          <w:b/>
          <w:sz w:val="24"/>
          <w:szCs w:val="24"/>
        </w:rPr>
        <w:t xml:space="preserve">проведения оценки технического состояния автомобильных дорог общего пользования местного значения, расположенных на территории </w:t>
      </w:r>
      <w:proofErr w:type="spellStart"/>
      <w:r w:rsidR="00E60FA2">
        <w:rPr>
          <w:rFonts w:ascii="Times New Roman" w:hAnsi="Times New Roman" w:cs="Times New Roman"/>
          <w:b/>
          <w:sz w:val="24"/>
          <w:szCs w:val="24"/>
        </w:rPr>
        <w:t>Ключинского</w:t>
      </w:r>
      <w:proofErr w:type="spellEnd"/>
      <w:r w:rsidR="00B107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1922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E41922" w:rsidRDefault="00E41922" w:rsidP="006322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922" w:rsidRPr="00E41922" w:rsidRDefault="00E41922" w:rsidP="00632237">
      <w:pPr>
        <w:pStyle w:val="a4"/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22">
        <w:rPr>
          <w:rFonts w:ascii="Times New Roman" w:hAnsi="Times New Roman" w:cs="Times New Roman"/>
          <w:sz w:val="24"/>
          <w:szCs w:val="24"/>
        </w:rPr>
        <w:t>Настоящий Порядок устанавливает состав и периодичность работ по определению владельцами автомобильных дорог соответствия транспортно-эксплуатационных характеристик автомобильной дороги требованиям технических регламентов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1922" w:rsidRPr="00E41922" w:rsidRDefault="00E41922" w:rsidP="00632237">
      <w:pPr>
        <w:pStyle w:val="a4"/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22">
        <w:rPr>
          <w:rFonts w:ascii="Times New Roman" w:hAnsi="Times New Roman" w:cs="Times New Roman"/>
          <w:sz w:val="24"/>
          <w:szCs w:val="24"/>
        </w:rPr>
        <w:t xml:space="preserve">Оценка технического состояния автомобильных дорог проводится в отношении автомобильных дорог общего пользования местного значения, расположенных на территории </w:t>
      </w:r>
      <w:proofErr w:type="spellStart"/>
      <w:r w:rsidR="00E60FA2">
        <w:rPr>
          <w:rFonts w:ascii="Times New Roman" w:hAnsi="Times New Roman" w:cs="Times New Roman"/>
          <w:sz w:val="24"/>
          <w:szCs w:val="24"/>
        </w:rPr>
        <w:t>Ключинского</w:t>
      </w:r>
      <w:proofErr w:type="spellEnd"/>
      <w:r w:rsidR="000E6F7A">
        <w:rPr>
          <w:rFonts w:ascii="Times New Roman" w:hAnsi="Times New Roman" w:cs="Times New Roman"/>
          <w:sz w:val="24"/>
          <w:szCs w:val="24"/>
        </w:rPr>
        <w:t xml:space="preserve"> </w:t>
      </w:r>
      <w:r w:rsidR="00B107F8">
        <w:rPr>
          <w:rFonts w:ascii="Times New Roman" w:hAnsi="Times New Roman" w:cs="Times New Roman"/>
          <w:sz w:val="24"/>
          <w:szCs w:val="24"/>
        </w:rPr>
        <w:t>муниципального образования.</w:t>
      </w:r>
    </w:p>
    <w:p w:rsidR="00E41922" w:rsidRPr="00E41922" w:rsidRDefault="00E41922" w:rsidP="00632237">
      <w:pPr>
        <w:pStyle w:val="a4"/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22">
        <w:rPr>
          <w:rFonts w:ascii="Times New Roman" w:hAnsi="Times New Roman" w:cs="Times New Roman"/>
          <w:sz w:val="24"/>
          <w:szCs w:val="24"/>
        </w:rPr>
        <w:t xml:space="preserve">Оценка технического состояния автомобильных дорог в целях определения соответствия транспортно-эксплуатационных характеристик автомобильных дорог требованиям технических регламентов проводится администрацией </w:t>
      </w:r>
      <w:proofErr w:type="spellStart"/>
      <w:r w:rsidR="00E60FA2">
        <w:rPr>
          <w:rFonts w:ascii="Times New Roman" w:hAnsi="Times New Roman" w:cs="Times New Roman"/>
          <w:sz w:val="24"/>
          <w:szCs w:val="24"/>
        </w:rPr>
        <w:t>Ключинского</w:t>
      </w:r>
      <w:proofErr w:type="spellEnd"/>
      <w:r w:rsidR="000E6F7A">
        <w:rPr>
          <w:rFonts w:ascii="Times New Roman" w:hAnsi="Times New Roman" w:cs="Times New Roman"/>
          <w:sz w:val="24"/>
          <w:szCs w:val="24"/>
        </w:rPr>
        <w:t xml:space="preserve"> </w:t>
      </w:r>
      <w:r w:rsidRPr="00E4192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на основании результатов обследования и анализа информации о транспортно-эксплуатационных характеристиках автомобильных дорог (далее - обследование). Допускается проведение оценки технического состояния автомобильных дорог на основании результатов обследования, выполненного иными лицами с разрешения администрации </w:t>
      </w:r>
      <w:proofErr w:type="spellStart"/>
      <w:r w:rsidR="00E60FA2">
        <w:rPr>
          <w:rFonts w:ascii="Times New Roman" w:hAnsi="Times New Roman" w:cs="Times New Roman"/>
          <w:sz w:val="24"/>
          <w:szCs w:val="24"/>
        </w:rPr>
        <w:t>Ключинского</w:t>
      </w:r>
      <w:proofErr w:type="spellEnd"/>
      <w:r w:rsidR="000E6F7A">
        <w:rPr>
          <w:rFonts w:ascii="Times New Roman" w:hAnsi="Times New Roman" w:cs="Times New Roman"/>
          <w:sz w:val="24"/>
          <w:szCs w:val="24"/>
        </w:rPr>
        <w:t xml:space="preserve"> </w:t>
      </w:r>
      <w:r w:rsidRPr="00E4192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ED68B5">
        <w:rPr>
          <w:rFonts w:ascii="Times New Roman" w:hAnsi="Times New Roman" w:cs="Times New Roman"/>
          <w:sz w:val="24"/>
          <w:szCs w:val="24"/>
        </w:rPr>
        <w:t>.</w:t>
      </w:r>
    </w:p>
    <w:p w:rsidR="00E41922" w:rsidRPr="00E41922" w:rsidRDefault="00E41922" w:rsidP="00632237">
      <w:pPr>
        <w:pStyle w:val="a4"/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22">
        <w:rPr>
          <w:rFonts w:ascii="Times New Roman" w:hAnsi="Times New Roman" w:cs="Times New Roman"/>
          <w:sz w:val="24"/>
          <w:szCs w:val="24"/>
        </w:rPr>
        <w:t>При оценке технического состояния автомобильных дорог осуществляются следующие виды обследования:</w:t>
      </w:r>
    </w:p>
    <w:p w:rsidR="00E41922" w:rsidRPr="00E41922" w:rsidRDefault="00E41922" w:rsidP="00632237">
      <w:pPr>
        <w:pStyle w:val="a4"/>
        <w:numPr>
          <w:ilvl w:val="1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22">
        <w:rPr>
          <w:rFonts w:ascii="Times New Roman" w:hAnsi="Times New Roman" w:cs="Times New Roman"/>
          <w:sz w:val="24"/>
          <w:szCs w:val="24"/>
        </w:rPr>
        <w:t>первичное обследование, которое проводится один раз в 3-5 лет со дня проведения первичного обследования;</w:t>
      </w:r>
    </w:p>
    <w:p w:rsidR="00E41922" w:rsidRPr="00E41922" w:rsidRDefault="00E41922" w:rsidP="00632237">
      <w:pPr>
        <w:pStyle w:val="a4"/>
        <w:numPr>
          <w:ilvl w:val="1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22">
        <w:rPr>
          <w:rFonts w:ascii="Times New Roman" w:hAnsi="Times New Roman" w:cs="Times New Roman"/>
          <w:sz w:val="24"/>
          <w:szCs w:val="24"/>
        </w:rPr>
        <w:t>повторное обследование, которое проводится ежегодно (в год проведения первичного обследования повторное обследование не проводится);</w:t>
      </w:r>
    </w:p>
    <w:p w:rsidR="00E41922" w:rsidRPr="00E41922" w:rsidRDefault="00E41922" w:rsidP="00632237">
      <w:pPr>
        <w:pStyle w:val="a4"/>
        <w:numPr>
          <w:ilvl w:val="1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22">
        <w:rPr>
          <w:rFonts w:ascii="Times New Roman" w:hAnsi="Times New Roman" w:cs="Times New Roman"/>
          <w:sz w:val="24"/>
          <w:szCs w:val="24"/>
        </w:rPr>
        <w:t>приемочное обследование, которое проводится при вводе автомобильной дороги (участка автомобильной дороги) в эксплуатацию после строительства или реконструкции и завершении капитального ремонта или ремонта автомобильной дороги (участка автомобильной дороги).</w:t>
      </w:r>
    </w:p>
    <w:p w:rsidR="00E41922" w:rsidRPr="00E41922" w:rsidRDefault="00E41922" w:rsidP="00632237">
      <w:pPr>
        <w:pStyle w:val="a4"/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22">
        <w:rPr>
          <w:rFonts w:ascii="Times New Roman" w:hAnsi="Times New Roman" w:cs="Times New Roman"/>
          <w:sz w:val="24"/>
          <w:szCs w:val="24"/>
        </w:rPr>
        <w:t>В процессе обследования автомобильных дорог определяются:</w:t>
      </w:r>
    </w:p>
    <w:p w:rsidR="00E41922" w:rsidRPr="00E41922" w:rsidRDefault="00E41922" w:rsidP="00632237">
      <w:pPr>
        <w:pStyle w:val="a4"/>
        <w:numPr>
          <w:ilvl w:val="0"/>
          <w:numId w:val="1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22">
        <w:rPr>
          <w:rFonts w:ascii="Times New Roman" w:hAnsi="Times New Roman" w:cs="Times New Roman"/>
          <w:sz w:val="24"/>
          <w:szCs w:val="24"/>
        </w:rPr>
        <w:t>постоянные параметры и характеристики автомобильной дороги (далее - технический уровень автомобильной дороги):</w:t>
      </w:r>
    </w:p>
    <w:p w:rsidR="00E41922" w:rsidRPr="00E41922" w:rsidRDefault="00E41922" w:rsidP="00632237">
      <w:pPr>
        <w:pStyle w:val="a4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1922">
        <w:rPr>
          <w:rFonts w:ascii="Times New Roman" w:hAnsi="Times New Roman" w:cs="Times New Roman"/>
          <w:sz w:val="24"/>
          <w:szCs w:val="24"/>
        </w:rPr>
        <w:t>ширина проезжей части и земляного полотна;</w:t>
      </w:r>
    </w:p>
    <w:p w:rsidR="00E41922" w:rsidRPr="00E41922" w:rsidRDefault="00E41922" w:rsidP="00632237">
      <w:pPr>
        <w:pStyle w:val="a4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1922">
        <w:rPr>
          <w:rFonts w:ascii="Times New Roman" w:hAnsi="Times New Roman" w:cs="Times New Roman"/>
          <w:sz w:val="24"/>
          <w:szCs w:val="24"/>
        </w:rPr>
        <w:t>габарит приближения;</w:t>
      </w:r>
    </w:p>
    <w:p w:rsidR="00E41922" w:rsidRPr="00E41922" w:rsidRDefault="00E41922" w:rsidP="00632237">
      <w:pPr>
        <w:pStyle w:val="a4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1922">
        <w:rPr>
          <w:rFonts w:ascii="Times New Roman" w:hAnsi="Times New Roman" w:cs="Times New Roman"/>
          <w:sz w:val="24"/>
          <w:szCs w:val="24"/>
        </w:rPr>
        <w:t>длины прямых, величины углов поворотов в плане трассы и величины их радиусов;</w:t>
      </w:r>
    </w:p>
    <w:p w:rsidR="00E41922" w:rsidRPr="00E41922" w:rsidRDefault="00E41922" w:rsidP="00632237">
      <w:pPr>
        <w:pStyle w:val="a4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1922">
        <w:rPr>
          <w:rFonts w:ascii="Times New Roman" w:hAnsi="Times New Roman" w:cs="Times New Roman"/>
          <w:sz w:val="24"/>
          <w:szCs w:val="24"/>
        </w:rPr>
        <w:t>протяженность подъемов и спусков;</w:t>
      </w:r>
    </w:p>
    <w:p w:rsidR="00E41922" w:rsidRPr="00E41922" w:rsidRDefault="00E41922" w:rsidP="00632237">
      <w:pPr>
        <w:pStyle w:val="a4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1922">
        <w:rPr>
          <w:rFonts w:ascii="Times New Roman" w:hAnsi="Times New Roman" w:cs="Times New Roman"/>
          <w:sz w:val="24"/>
          <w:szCs w:val="24"/>
        </w:rPr>
        <w:t>продольный и поперечный уклоны;</w:t>
      </w:r>
    </w:p>
    <w:p w:rsidR="00E41922" w:rsidRPr="00E41922" w:rsidRDefault="00E41922" w:rsidP="00632237">
      <w:pPr>
        <w:pStyle w:val="a4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1922">
        <w:rPr>
          <w:rFonts w:ascii="Times New Roman" w:hAnsi="Times New Roman" w:cs="Times New Roman"/>
          <w:sz w:val="24"/>
          <w:szCs w:val="24"/>
        </w:rPr>
        <w:t>высота насыпи и глубина выемки;</w:t>
      </w:r>
    </w:p>
    <w:p w:rsidR="00E41922" w:rsidRPr="00E41922" w:rsidRDefault="00E41922" w:rsidP="00632237">
      <w:pPr>
        <w:pStyle w:val="a4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1922">
        <w:rPr>
          <w:rFonts w:ascii="Times New Roman" w:hAnsi="Times New Roman" w:cs="Times New Roman"/>
          <w:sz w:val="24"/>
          <w:szCs w:val="24"/>
        </w:rPr>
        <w:t>габариты искусственных дорожных сооружений;</w:t>
      </w:r>
    </w:p>
    <w:p w:rsidR="00E41922" w:rsidRPr="00E41922" w:rsidRDefault="00E41922" w:rsidP="00632237">
      <w:pPr>
        <w:pStyle w:val="a4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1922">
        <w:rPr>
          <w:rFonts w:ascii="Times New Roman" w:hAnsi="Times New Roman" w:cs="Times New Roman"/>
          <w:sz w:val="24"/>
          <w:szCs w:val="24"/>
        </w:rPr>
        <w:t>состояние элементов водоотвода;</w:t>
      </w:r>
    </w:p>
    <w:p w:rsidR="00E41922" w:rsidRPr="00E41922" w:rsidRDefault="00E41922" w:rsidP="00632237">
      <w:pPr>
        <w:pStyle w:val="a4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1922">
        <w:rPr>
          <w:rFonts w:ascii="Times New Roman" w:hAnsi="Times New Roman" w:cs="Times New Roman"/>
          <w:sz w:val="24"/>
          <w:szCs w:val="24"/>
        </w:rPr>
        <w:t>состояние элементов обустройства дороги и технических средств организации дорожного движения;</w:t>
      </w:r>
    </w:p>
    <w:p w:rsidR="00E41922" w:rsidRPr="00E41922" w:rsidRDefault="00E41922" w:rsidP="00632237">
      <w:pPr>
        <w:pStyle w:val="a4"/>
        <w:numPr>
          <w:ilvl w:val="0"/>
          <w:numId w:val="1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E41922">
        <w:rPr>
          <w:rFonts w:ascii="Times New Roman" w:hAnsi="Times New Roman" w:cs="Times New Roman"/>
          <w:sz w:val="24"/>
          <w:szCs w:val="24"/>
        </w:rPr>
        <w:t>еременные параметры и характеристики автомобильной дороги, организации и условий дорожного движения, изменяющиеся в процессе эксплуатации автомобильной дороги (далее - эксплуатационное состояние автомобильной дороги):</w:t>
      </w:r>
    </w:p>
    <w:p w:rsidR="00E41922" w:rsidRPr="00E41922" w:rsidRDefault="00E41922" w:rsidP="00632237">
      <w:pPr>
        <w:pStyle w:val="a4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1922">
        <w:rPr>
          <w:rFonts w:ascii="Times New Roman" w:hAnsi="Times New Roman" w:cs="Times New Roman"/>
          <w:sz w:val="24"/>
          <w:szCs w:val="24"/>
        </w:rPr>
        <w:t>продольная ровность и глубина колеи дорожного покрытия;</w:t>
      </w:r>
    </w:p>
    <w:p w:rsidR="00E41922" w:rsidRPr="00E41922" w:rsidRDefault="00E41922" w:rsidP="00632237">
      <w:pPr>
        <w:pStyle w:val="a4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1922">
        <w:rPr>
          <w:rFonts w:ascii="Times New Roman" w:hAnsi="Times New Roman" w:cs="Times New Roman"/>
          <w:sz w:val="24"/>
          <w:szCs w:val="24"/>
        </w:rPr>
        <w:t>сцепные свойства дорожного покрытия и состояние обочин;</w:t>
      </w:r>
    </w:p>
    <w:p w:rsidR="00E41922" w:rsidRPr="00E41922" w:rsidRDefault="00E41922" w:rsidP="00632237">
      <w:pPr>
        <w:pStyle w:val="a4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1922">
        <w:rPr>
          <w:rFonts w:ascii="Times New Roman" w:hAnsi="Times New Roman" w:cs="Times New Roman"/>
          <w:sz w:val="24"/>
          <w:szCs w:val="24"/>
        </w:rPr>
        <w:t>прочность дорожной одежды;</w:t>
      </w:r>
    </w:p>
    <w:p w:rsidR="00E41922" w:rsidRPr="00E41922" w:rsidRDefault="00E41922" w:rsidP="00632237">
      <w:pPr>
        <w:pStyle w:val="a4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1922">
        <w:rPr>
          <w:rFonts w:ascii="Times New Roman" w:hAnsi="Times New Roman" w:cs="Times New Roman"/>
          <w:sz w:val="24"/>
          <w:szCs w:val="24"/>
        </w:rPr>
        <w:t>грузоподъемность искусственных дорожных сооружений;</w:t>
      </w:r>
    </w:p>
    <w:p w:rsidR="00E41922" w:rsidRPr="00E41922" w:rsidRDefault="00E41922" w:rsidP="00632237">
      <w:pPr>
        <w:pStyle w:val="a4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1922">
        <w:rPr>
          <w:rFonts w:ascii="Times New Roman" w:hAnsi="Times New Roman" w:cs="Times New Roman"/>
          <w:sz w:val="24"/>
          <w:szCs w:val="24"/>
        </w:rPr>
        <w:t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движения;</w:t>
      </w:r>
    </w:p>
    <w:p w:rsidR="00E41922" w:rsidRPr="00E41922" w:rsidRDefault="00E41922" w:rsidP="00632237">
      <w:pPr>
        <w:pStyle w:val="a4"/>
        <w:numPr>
          <w:ilvl w:val="0"/>
          <w:numId w:val="1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22">
        <w:rPr>
          <w:rFonts w:ascii="Times New Roman" w:hAnsi="Times New Roman" w:cs="Times New Roman"/>
          <w:sz w:val="24"/>
          <w:szCs w:val="24"/>
        </w:rPr>
        <w:t>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 (далее - параметры движения транспортного потока):</w:t>
      </w:r>
    </w:p>
    <w:p w:rsidR="00E41922" w:rsidRPr="00E41922" w:rsidRDefault="00E41922" w:rsidP="00632237">
      <w:pPr>
        <w:pStyle w:val="a4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1922">
        <w:rPr>
          <w:rFonts w:ascii="Times New Roman" w:hAnsi="Times New Roman" w:cs="Times New Roman"/>
          <w:sz w:val="24"/>
          <w:szCs w:val="24"/>
        </w:rPr>
        <w:t>средняя скорость движения транспортного потока;</w:t>
      </w:r>
    </w:p>
    <w:p w:rsidR="00E41922" w:rsidRPr="00E41922" w:rsidRDefault="00E41922" w:rsidP="00632237">
      <w:pPr>
        <w:pStyle w:val="a4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1922">
        <w:rPr>
          <w:rFonts w:ascii="Times New Roman" w:hAnsi="Times New Roman" w:cs="Times New Roman"/>
          <w:sz w:val="24"/>
          <w:szCs w:val="24"/>
        </w:rPr>
        <w:t>безопасность движения транспортного потока;</w:t>
      </w:r>
    </w:p>
    <w:p w:rsidR="00E41922" w:rsidRPr="00E41922" w:rsidRDefault="00E41922" w:rsidP="00632237">
      <w:pPr>
        <w:pStyle w:val="a4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1922">
        <w:rPr>
          <w:rFonts w:ascii="Times New Roman" w:hAnsi="Times New Roman" w:cs="Times New Roman"/>
          <w:sz w:val="24"/>
          <w:szCs w:val="24"/>
        </w:rPr>
        <w:t>пропускная способность, уровень загрузки автомобильной дороги движением;</w:t>
      </w:r>
    </w:p>
    <w:p w:rsidR="00E41922" w:rsidRPr="00E41922" w:rsidRDefault="00E41922" w:rsidP="00632237">
      <w:pPr>
        <w:pStyle w:val="a4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1922">
        <w:rPr>
          <w:rFonts w:ascii="Times New Roman" w:hAnsi="Times New Roman" w:cs="Times New Roman"/>
          <w:sz w:val="24"/>
          <w:szCs w:val="24"/>
        </w:rPr>
        <w:t>среднегодовая суточная интенсивность движения и состав транспортного потока;</w:t>
      </w:r>
    </w:p>
    <w:p w:rsidR="00E41922" w:rsidRPr="00E41922" w:rsidRDefault="00E41922" w:rsidP="00632237">
      <w:pPr>
        <w:pStyle w:val="a4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1922">
        <w:rPr>
          <w:rFonts w:ascii="Times New Roman" w:hAnsi="Times New Roman" w:cs="Times New Roman"/>
          <w:sz w:val="24"/>
          <w:szCs w:val="24"/>
        </w:rPr>
        <w:t>способность дороги пропускать транспортные средства с допустимыми для движения осевыми нагрузками, общей массой и габаритами.</w:t>
      </w:r>
    </w:p>
    <w:p w:rsidR="00E41922" w:rsidRPr="00E41922" w:rsidRDefault="00E41922" w:rsidP="00632237">
      <w:pPr>
        <w:pStyle w:val="a4"/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22">
        <w:rPr>
          <w:rFonts w:ascii="Times New Roman" w:hAnsi="Times New Roman" w:cs="Times New Roman"/>
          <w:sz w:val="24"/>
          <w:szCs w:val="24"/>
        </w:rPr>
        <w:t xml:space="preserve">По результатам оценки технического состояния администрацией </w:t>
      </w:r>
      <w:proofErr w:type="spellStart"/>
      <w:r w:rsidR="00E60FA2">
        <w:rPr>
          <w:rFonts w:ascii="Times New Roman" w:hAnsi="Times New Roman" w:cs="Times New Roman"/>
          <w:sz w:val="24"/>
          <w:szCs w:val="24"/>
        </w:rPr>
        <w:t>Ключинского</w:t>
      </w:r>
      <w:proofErr w:type="spellEnd"/>
      <w:r w:rsidR="000E6F7A">
        <w:rPr>
          <w:rFonts w:ascii="Times New Roman" w:hAnsi="Times New Roman" w:cs="Times New Roman"/>
          <w:sz w:val="24"/>
          <w:szCs w:val="24"/>
        </w:rPr>
        <w:t xml:space="preserve"> </w:t>
      </w:r>
      <w:r w:rsidRPr="00E41922">
        <w:rPr>
          <w:rFonts w:ascii="Times New Roman" w:hAnsi="Times New Roman" w:cs="Times New Roman"/>
          <w:sz w:val="24"/>
          <w:szCs w:val="24"/>
        </w:rPr>
        <w:t>муниципального образования:</w:t>
      </w:r>
    </w:p>
    <w:p w:rsidR="00E41922" w:rsidRPr="00E41922" w:rsidRDefault="00E41922" w:rsidP="00632237">
      <w:pPr>
        <w:pStyle w:val="a4"/>
        <w:numPr>
          <w:ilvl w:val="0"/>
          <w:numId w:val="1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E41922">
        <w:rPr>
          <w:rFonts w:ascii="Times New Roman" w:hAnsi="Times New Roman" w:cs="Times New Roman"/>
          <w:sz w:val="24"/>
          <w:szCs w:val="24"/>
        </w:rPr>
        <w:t>станавливается соответствие транспортно-эксплуатационных характеристик автомобильной дороги требованиям технических регламентов;</w:t>
      </w:r>
    </w:p>
    <w:p w:rsidR="00ED68B5" w:rsidRDefault="00E41922" w:rsidP="00C07501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22">
        <w:rPr>
          <w:rFonts w:ascii="Times New Roman" w:hAnsi="Times New Roman" w:cs="Times New Roman"/>
          <w:sz w:val="24"/>
          <w:szCs w:val="24"/>
        </w:rPr>
        <w:t>обосновывается возможность движения транспортного средства, осуществляющего перевозки тяжеловесных и (или) крупногабаритных грузов по автомобильным дорогам.</w:t>
      </w:r>
    </w:p>
    <w:p w:rsidR="00C07501" w:rsidRPr="00632237" w:rsidRDefault="00C07501" w:rsidP="00C07501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1768F" w:rsidRDefault="0081768F" w:rsidP="00C075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1768F" w:rsidRDefault="0081768F" w:rsidP="00C075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1768F" w:rsidRDefault="0081768F" w:rsidP="00C075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1768F" w:rsidRDefault="0081768F" w:rsidP="00C075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1768F" w:rsidRDefault="0081768F" w:rsidP="00C075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1768F" w:rsidRDefault="0081768F" w:rsidP="00C075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1768F" w:rsidRDefault="0081768F" w:rsidP="00C075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1768F" w:rsidRDefault="0081768F" w:rsidP="00C075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1768F" w:rsidRDefault="0081768F" w:rsidP="00C075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1768F" w:rsidRDefault="0081768F" w:rsidP="00C075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1768F" w:rsidRDefault="0081768F" w:rsidP="00C075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1768F" w:rsidRDefault="0081768F" w:rsidP="00C075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1768F" w:rsidRDefault="0081768F" w:rsidP="00C075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1768F" w:rsidRDefault="0081768F" w:rsidP="00C075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1768F" w:rsidRDefault="0081768F" w:rsidP="00C075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1768F" w:rsidRDefault="0081768F" w:rsidP="00C075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1768F" w:rsidRDefault="0081768F" w:rsidP="00C075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1768F" w:rsidRDefault="0081768F" w:rsidP="00C075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1768F" w:rsidRDefault="0081768F" w:rsidP="00C075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1768F" w:rsidRDefault="0081768F" w:rsidP="00C075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1768F" w:rsidRDefault="0081768F" w:rsidP="00C075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1768F" w:rsidRDefault="0081768F" w:rsidP="00C075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1768F" w:rsidRDefault="0081768F" w:rsidP="00C075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1768F" w:rsidRDefault="0081768F" w:rsidP="00C075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1768F" w:rsidRDefault="0081768F" w:rsidP="00C075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1768F" w:rsidRDefault="0081768F" w:rsidP="00C075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41922" w:rsidRPr="00ED68B5" w:rsidRDefault="00E41922" w:rsidP="00C075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D68B5">
        <w:rPr>
          <w:rFonts w:ascii="Times New Roman" w:hAnsi="Times New Roman" w:cs="Times New Roman"/>
          <w:sz w:val="24"/>
          <w:szCs w:val="24"/>
        </w:rPr>
        <w:t>Приложение № 2</w:t>
      </w:r>
    </w:p>
    <w:p w:rsidR="00E41922" w:rsidRPr="00ED68B5" w:rsidRDefault="00E41922" w:rsidP="00C075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D68B5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E41922" w:rsidRDefault="00E60FA2" w:rsidP="00C075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Ключинского</w:t>
      </w:r>
      <w:proofErr w:type="spellEnd"/>
      <w:r w:rsidR="000E6F7A">
        <w:rPr>
          <w:rFonts w:ascii="Times New Roman" w:hAnsi="Times New Roman" w:cs="Times New Roman"/>
          <w:sz w:val="24"/>
          <w:szCs w:val="24"/>
        </w:rPr>
        <w:t xml:space="preserve"> </w:t>
      </w:r>
      <w:r w:rsidR="00E41922" w:rsidRPr="00ED68B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440D4F" w:rsidRPr="00DC3439" w:rsidRDefault="00E60FA2" w:rsidP="00440D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18.09. 2023 года № 31</w:t>
      </w:r>
    </w:p>
    <w:p w:rsidR="00ED68B5" w:rsidRDefault="00ED68B5" w:rsidP="00440D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1922" w:rsidRPr="00E41922" w:rsidRDefault="00E41922" w:rsidP="00440D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922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E41922" w:rsidRDefault="00E41922" w:rsidP="00440D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922">
        <w:rPr>
          <w:rFonts w:ascii="Times New Roman" w:hAnsi="Times New Roman" w:cs="Times New Roman"/>
          <w:b/>
          <w:sz w:val="24"/>
          <w:szCs w:val="24"/>
        </w:rPr>
        <w:t xml:space="preserve">о комиссии по оценке технического состояния автомобильных дорог общего пользования местного значения, расположенных на территории </w:t>
      </w:r>
      <w:proofErr w:type="spellStart"/>
      <w:r w:rsidR="00E60FA2">
        <w:rPr>
          <w:rFonts w:ascii="Times New Roman" w:hAnsi="Times New Roman" w:cs="Times New Roman"/>
          <w:b/>
          <w:sz w:val="24"/>
          <w:szCs w:val="24"/>
        </w:rPr>
        <w:t>Ключинского</w:t>
      </w:r>
      <w:proofErr w:type="spellEnd"/>
      <w:r w:rsidR="000E6F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1922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E41922" w:rsidRDefault="00E41922" w:rsidP="006322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922" w:rsidRPr="00E41922" w:rsidRDefault="00E41922" w:rsidP="00632237">
      <w:pPr>
        <w:pStyle w:val="3"/>
        <w:numPr>
          <w:ilvl w:val="0"/>
          <w:numId w:val="16"/>
        </w:numPr>
        <w:spacing w:after="240" w:line="240" w:lineRule="auto"/>
        <w:jc w:val="center"/>
        <w:rPr>
          <w:rFonts w:ascii="Times New Roman" w:hAnsi="Times New Roman" w:cs="Times New Roman"/>
          <w:b/>
          <w:color w:val="auto"/>
        </w:rPr>
      </w:pPr>
      <w:r w:rsidRPr="00E41922">
        <w:rPr>
          <w:rFonts w:ascii="Times New Roman" w:hAnsi="Times New Roman" w:cs="Times New Roman"/>
          <w:b/>
          <w:color w:val="auto"/>
        </w:rPr>
        <w:t>Общие положения</w:t>
      </w:r>
    </w:p>
    <w:p w:rsidR="00E41922" w:rsidRPr="00E41922" w:rsidRDefault="00E41922" w:rsidP="00632237">
      <w:pPr>
        <w:pStyle w:val="a4"/>
        <w:numPr>
          <w:ilvl w:val="1"/>
          <w:numId w:val="16"/>
        </w:numPr>
        <w:spacing w:after="24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22">
        <w:rPr>
          <w:rFonts w:ascii="Times New Roman" w:hAnsi="Times New Roman" w:cs="Times New Roman"/>
          <w:sz w:val="24"/>
          <w:szCs w:val="24"/>
        </w:rPr>
        <w:t xml:space="preserve">Комиссия по оценке технического состояния автомобильных дорог </w:t>
      </w:r>
      <w:proofErr w:type="spellStart"/>
      <w:r w:rsidR="00E60FA2">
        <w:rPr>
          <w:rFonts w:ascii="Times New Roman" w:hAnsi="Times New Roman" w:cs="Times New Roman"/>
          <w:sz w:val="24"/>
          <w:szCs w:val="24"/>
        </w:rPr>
        <w:t>Ключинского</w:t>
      </w:r>
      <w:proofErr w:type="spellEnd"/>
      <w:r w:rsidR="000E6F7A">
        <w:rPr>
          <w:rFonts w:ascii="Times New Roman" w:hAnsi="Times New Roman" w:cs="Times New Roman"/>
          <w:sz w:val="24"/>
          <w:szCs w:val="24"/>
        </w:rPr>
        <w:t xml:space="preserve"> </w:t>
      </w:r>
      <w:r w:rsidRPr="00E41922">
        <w:rPr>
          <w:rFonts w:ascii="Times New Roman" w:hAnsi="Times New Roman" w:cs="Times New Roman"/>
          <w:sz w:val="24"/>
          <w:szCs w:val="24"/>
        </w:rPr>
        <w:t>муниципального образования (далее именуется - комиссия) является действующим органом по оценке соответствия эксплуатационного состояния улично-дорожной сети правилам, стандартам, техническим нормам и другим нормативным документам, относящимся к обеспечению безопасности дорожного движения.</w:t>
      </w:r>
    </w:p>
    <w:p w:rsidR="00E41922" w:rsidRPr="00E41922" w:rsidRDefault="00E41922" w:rsidP="00632237">
      <w:pPr>
        <w:pStyle w:val="3"/>
        <w:numPr>
          <w:ilvl w:val="0"/>
          <w:numId w:val="16"/>
        </w:numPr>
        <w:spacing w:after="240" w:line="240" w:lineRule="auto"/>
        <w:jc w:val="center"/>
        <w:rPr>
          <w:rFonts w:ascii="Times New Roman" w:hAnsi="Times New Roman" w:cs="Times New Roman"/>
          <w:b/>
          <w:color w:val="auto"/>
        </w:rPr>
      </w:pPr>
      <w:r w:rsidRPr="00E41922">
        <w:rPr>
          <w:rFonts w:ascii="Times New Roman" w:hAnsi="Times New Roman" w:cs="Times New Roman"/>
          <w:b/>
          <w:color w:val="auto"/>
        </w:rPr>
        <w:t>Основные задачи</w:t>
      </w:r>
    </w:p>
    <w:p w:rsidR="00E41922" w:rsidRPr="00E41922" w:rsidRDefault="00E41922" w:rsidP="00632237">
      <w:pPr>
        <w:pStyle w:val="a4"/>
        <w:numPr>
          <w:ilvl w:val="1"/>
          <w:numId w:val="16"/>
        </w:numPr>
        <w:spacing w:after="24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22">
        <w:rPr>
          <w:rFonts w:ascii="Times New Roman" w:hAnsi="Times New Roman" w:cs="Times New Roman"/>
          <w:sz w:val="24"/>
          <w:szCs w:val="24"/>
        </w:rPr>
        <w:t xml:space="preserve">Определение соответствия эксплуатационного и технического состояния автомобильных дорог, улиц, искусственных сооружений на территории </w:t>
      </w:r>
      <w:proofErr w:type="spellStart"/>
      <w:r w:rsidR="00E60FA2">
        <w:rPr>
          <w:rFonts w:ascii="Times New Roman" w:hAnsi="Times New Roman" w:cs="Times New Roman"/>
          <w:sz w:val="24"/>
          <w:szCs w:val="24"/>
        </w:rPr>
        <w:t>Ключинского</w:t>
      </w:r>
      <w:proofErr w:type="spellEnd"/>
      <w:r w:rsidR="000E6F7A">
        <w:rPr>
          <w:rFonts w:ascii="Times New Roman" w:hAnsi="Times New Roman" w:cs="Times New Roman"/>
          <w:sz w:val="24"/>
          <w:szCs w:val="24"/>
        </w:rPr>
        <w:t xml:space="preserve"> </w:t>
      </w:r>
      <w:r w:rsidRPr="00E4192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(далее - сельского поселения) установленным правилам, стандартам, техническим нормами другим нормативным документам в области обеспечения </w:t>
      </w:r>
      <w:r>
        <w:rPr>
          <w:rFonts w:ascii="Times New Roman" w:hAnsi="Times New Roman" w:cs="Times New Roman"/>
          <w:sz w:val="24"/>
          <w:szCs w:val="24"/>
        </w:rPr>
        <w:t>безопасности дорожного движения.</w:t>
      </w:r>
    </w:p>
    <w:p w:rsidR="00E41922" w:rsidRDefault="00E41922" w:rsidP="00632237">
      <w:pPr>
        <w:pStyle w:val="3"/>
        <w:numPr>
          <w:ilvl w:val="0"/>
          <w:numId w:val="16"/>
        </w:numPr>
        <w:spacing w:before="0" w:line="240" w:lineRule="auto"/>
        <w:jc w:val="center"/>
        <w:rPr>
          <w:rFonts w:ascii="Times New Roman" w:hAnsi="Times New Roman" w:cs="Times New Roman"/>
          <w:b/>
          <w:color w:val="auto"/>
        </w:rPr>
      </w:pPr>
      <w:r w:rsidRPr="00E41922">
        <w:rPr>
          <w:rFonts w:ascii="Times New Roman" w:hAnsi="Times New Roman" w:cs="Times New Roman"/>
          <w:b/>
          <w:color w:val="auto"/>
        </w:rPr>
        <w:t>Порядок работы комиссии</w:t>
      </w:r>
    </w:p>
    <w:p w:rsidR="00632237" w:rsidRPr="00632237" w:rsidRDefault="00632237" w:rsidP="0083220F">
      <w:pPr>
        <w:spacing w:after="0" w:line="240" w:lineRule="auto"/>
      </w:pPr>
    </w:p>
    <w:p w:rsidR="00E41922" w:rsidRPr="00FD3D94" w:rsidRDefault="00E41922" w:rsidP="0083220F">
      <w:pPr>
        <w:pStyle w:val="a4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D94">
        <w:rPr>
          <w:rFonts w:ascii="Times New Roman" w:hAnsi="Times New Roman" w:cs="Times New Roman"/>
          <w:sz w:val="24"/>
          <w:szCs w:val="24"/>
        </w:rPr>
        <w:t>В состав комиссии входят: председатель комиссии, секретарь комиссии, члены комиссии;</w:t>
      </w:r>
    </w:p>
    <w:p w:rsidR="00E41922" w:rsidRPr="00FD3D94" w:rsidRDefault="00E41922" w:rsidP="0083220F">
      <w:pPr>
        <w:pStyle w:val="a4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D94">
        <w:rPr>
          <w:rFonts w:ascii="Times New Roman" w:hAnsi="Times New Roman" w:cs="Times New Roman"/>
          <w:sz w:val="24"/>
          <w:szCs w:val="24"/>
        </w:rPr>
        <w:t>Персональный состав комиссии, а также изменения в составе комиссии утверждаются постановлением администрации сельского поселения;</w:t>
      </w:r>
    </w:p>
    <w:p w:rsidR="00E41922" w:rsidRDefault="00FD3D94" w:rsidP="0083220F">
      <w:pPr>
        <w:pStyle w:val="a4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41922" w:rsidRPr="00FD3D94">
        <w:rPr>
          <w:rFonts w:ascii="Times New Roman" w:hAnsi="Times New Roman" w:cs="Times New Roman"/>
          <w:sz w:val="24"/>
          <w:szCs w:val="24"/>
        </w:rPr>
        <w:t xml:space="preserve">орядок работы комиссии и дата </w:t>
      </w:r>
      <w:proofErr w:type="gramStart"/>
      <w:r w:rsidR="00E41922" w:rsidRPr="00FD3D94">
        <w:rPr>
          <w:rFonts w:ascii="Times New Roman" w:hAnsi="Times New Roman" w:cs="Times New Roman"/>
          <w:sz w:val="24"/>
          <w:szCs w:val="24"/>
        </w:rPr>
        <w:t>проведения оценки технического состояния автомобильных дорог общего пользования местного значения</w:t>
      </w:r>
      <w:proofErr w:type="gramEnd"/>
      <w:r w:rsidR="00E41922" w:rsidRPr="00FD3D94">
        <w:rPr>
          <w:rFonts w:ascii="Times New Roman" w:hAnsi="Times New Roman" w:cs="Times New Roman"/>
          <w:sz w:val="24"/>
          <w:szCs w:val="24"/>
        </w:rPr>
        <w:t xml:space="preserve"> определяется председателем комиссии.</w:t>
      </w:r>
    </w:p>
    <w:p w:rsidR="00632237" w:rsidRPr="00FD3D94" w:rsidRDefault="00632237" w:rsidP="0083220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41922" w:rsidRPr="00FD3D94" w:rsidRDefault="00E41922" w:rsidP="0083220F">
      <w:pPr>
        <w:pStyle w:val="3"/>
        <w:numPr>
          <w:ilvl w:val="0"/>
          <w:numId w:val="16"/>
        </w:numPr>
        <w:spacing w:before="0" w:line="240" w:lineRule="auto"/>
        <w:jc w:val="center"/>
        <w:rPr>
          <w:rFonts w:ascii="Times New Roman" w:hAnsi="Times New Roman" w:cs="Times New Roman"/>
          <w:b/>
          <w:color w:val="auto"/>
        </w:rPr>
      </w:pPr>
      <w:r w:rsidRPr="00FD3D94">
        <w:rPr>
          <w:rFonts w:ascii="Times New Roman" w:hAnsi="Times New Roman" w:cs="Times New Roman"/>
          <w:b/>
          <w:color w:val="auto"/>
        </w:rPr>
        <w:t>Порядок проведения обследования, оценки технического состояния автомобильных дорог общего пользования местного значения</w:t>
      </w:r>
    </w:p>
    <w:p w:rsidR="00E41922" w:rsidRDefault="00E41922" w:rsidP="0083220F">
      <w:pPr>
        <w:spacing w:after="0" w:line="240" w:lineRule="auto"/>
      </w:pPr>
    </w:p>
    <w:p w:rsidR="00E41922" w:rsidRPr="00FD3D94" w:rsidRDefault="00E41922" w:rsidP="0083220F">
      <w:pPr>
        <w:pStyle w:val="a4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D94">
        <w:rPr>
          <w:rFonts w:ascii="Times New Roman" w:hAnsi="Times New Roman" w:cs="Times New Roman"/>
          <w:sz w:val="24"/>
          <w:szCs w:val="24"/>
        </w:rPr>
        <w:t>Обследование (оценка) технического состояния автомобильных дорог в обязательно порядке проводится не реже 1 раза в год</w:t>
      </w:r>
      <w:r w:rsidR="00FD3D94">
        <w:rPr>
          <w:rFonts w:ascii="Times New Roman" w:hAnsi="Times New Roman" w:cs="Times New Roman"/>
          <w:sz w:val="24"/>
          <w:szCs w:val="24"/>
        </w:rPr>
        <w:t>.</w:t>
      </w:r>
    </w:p>
    <w:p w:rsidR="00E41922" w:rsidRPr="00FD3D94" w:rsidRDefault="00E41922" w:rsidP="0083220F">
      <w:pPr>
        <w:pStyle w:val="a4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D94">
        <w:rPr>
          <w:rFonts w:ascii="Times New Roman" w:hAnsi="Times New Roman" w:cs="Times New Roman"/>
          <w:sz w:val="24"/>
          <w:szCs w:val="24"/>
        </w:rPr>
        <w:t>В ходе обследования автомобильных дорог проверяются:</w:t>
      </w:r>
    </w:p>
    <w:p w:rsidR="00E41922" w:rsidRPr="00FD3D94" w:rsidRDefault="00E41922" w:rsidP="0083220F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D94">
        <w:rPr>
          <w:rFonts w:ascii="Times New Roman" w:hAnsi="Times New Roman" w:cs="Times New Roman"/>
          <w:sz w:val="24"/>
          <w:szCs w:val="24"/>
        </w:rPr>
        <w:t>ширина проезжей части и земляного полотна;</w:t>
      </w:r>
    </w:p>
    <w:p w:rsidR="00E41922" w:rsidRPr="00FD3D94" w:rsidRDefault="00E41922" w:rsidP="0083220F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D94">
        <w:rPr>
          <w:rFonts w:ascii="Times New Roman" w:hAnsi="Times New Roman" w:cs="Times New Roman"/>
          <w:sz w:val="24"/>
          <w:szCs w:val="24"/>
        </w:rPr>
        <w:t>габарит приближения;</w:t>
      </w:r>
    </w:p>
    <w:p w:rsidR="00E41922" w:rsidRPr="00FD3D94" w:rsidRDefault="00E41922" w:rsidP="0083220F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D94">
        <w:rPr>
          <w:rFonts w:ascii="Times New Roman" w:hAnsi="Times New Roman" w:cs="Times New Roman"/>
          <w:sz w:val="24"/>
          <w:szCs w:val="24"/>
        </w:rPr>
        <w:t>длина прямых, чистых углов поворотов в плане трассы и величины их радиусов;</w:t>
      </w:r>
    </w:p>
    <w:p w:rsidR="00E41922" w:rsidRPr="00FD3D94" w:rsidRDefault="00E41922" w:rsidP="0083220F">
      <w:pPr>
        <w:pStyle w:val="a4"/>
        <w:numPr>
          <w:ilvl w:val="0"/>
          <w:numId w:val="18"/>
        </w:numPr>
        <w:spacing w:after="24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D94">
        <w:rPr>
          <w:rFonts w:ascii="Times New Roman" w:hAnsi="Times New Roman" w:cs="Times New Roman"/>
          <w:sz w:val="24"/>
          <w:szCs w:val="24"/>
        </w:rPr>
        <w:t>продольный и поперечный уклоны;</w:t>
      </w:r>
    </w:p>
    <w:p w:rsidR="00E41922" w:rsidRPr="00FD3D94" w:rsidRDefault="00E41922" w:rsidP="0083220F">
      <w:pPr>
        <w:pStyle w:val="a4"/>
        <w:numPr>
          <w:ilvl w:val="0"/>
          <w:numId w:val="18"/>
        </w:numPr>
        <w:spacing w:after="24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D94">
        <w:rPr>
          <w:rFonts w:ascii="Times New Roman" w:hAnsi="Times New Roman" w:cs="Times New Roman"/>
          <w:sz w:val="24"/>
          <w:szCs w:val="24"/>
        </w:rPr>
        <w:lastRenderedPageBreak/>
        <w:t>высота насыпи и глубина выемки;</w:t>
      </w:r>
    </w:p>
    <w:p w:rsidR="00E41922" w:rsidRPr="00FD3D94" w:rsidRDefault="00E41922" w:rsidP="0083220F">
      <w:pPr>
        <w:pStyle w:val="a4"/>
        <w:numPr>
          <w:ilvl w:val="0"/>
          <w:numId w:val="18"/>
        </w:numPr>
        <w:spacing w:after="24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D94">
        <w:rPr>
          <w:rFonts w:ascii="Times New Roman" w:hAnsi="Times New Roman" w:cs="Times New Roman"/>
          <w:sz w:val="24"/>
          <w:szCs w:val="24"/>
        </w:rPr>
        <w:t>габариты искусственных дорожных сооружений;</w:t>
      </w:r>
    </w:p>
    <w:p w:rsidR="00E41922" w:rsidRPr="00FD3D94" w:rsidRDefault="00E41922" w:rsidP="0083220F">
      <w:pPr>
        <w:pStyle w:val="a4"/>
        <w:numPr>
          <w:ilvl w:val="0"/>
          <w:numId w:val="18"/>
        </w:numPr>
        <w:spacing w:after="24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D94">
        <w:rPr>
          <w:rFonts w:ascii="Times New Roman" w:hAnsi="Times New Roman" w:cs="Times New Roman"/>
          <w:sz w:val="24"/>
          <w:szCs w:val="24"/>
        </w:rPr>
        <w:t>наличие элементов водоотвода;</w:t>
      </w:r>
    </w:p>
    <w:p w:rsidR="00E41922" w:rsidRPr="00FD3D94" w:rsidRDefault="00E41922" w:rsidP="0083220F">
      <w:pPr>
        <w:pStyle w:val="a4"/>
        <w:numPr>
          <w:ilvl w:val="0"/>
          <w:numId w:val="18"/>
        </w:numPr>
        <w:spacing w:after="24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D94">
        <w:rPr>
          <w:rFonts w:ascii="Times New Roman" w:hAnsi="Times New Roman" w:cs="Times New Roman"/>
          <w:sz w:val="24"/>
          <w:szCs w:val="24"/>
        </w:rPr>
        <w:t>наличие элементов обустройства дороги и технических средств организации дорожного движения;</w:t>
      </w:r>
    </w:p>
    <w:p w:rsidR="00E41922" w:rsidRPr="00FD3D94" w:rsidRDefault="00E41922" w:rsidP="0083220F">
      <w:pPr>
        <w:pStyle w:val="a4"/>
        <w:numPr>
          <w:ilvl w:val="0"/>
          <w:numId w:val="18"/>
        </w:numPr>
        <w:spacing w:after="24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D94">
        <w:rPr>
          <w:rFonts w:ascii="Times New Roman" w:hAnsi="Times New Roman" w:cs="Times New Roman"/>
          <w:sz w:val="24"/>
          <w:szCs w:val="24"/>
        </w:rPr>
        <w:t>сцепные свойства дорожного покрытия и состояния обочин;</w:t>
      </w:r>
    </w:p>
    <w:p w:rsidR="00E41922" w:rsidRPr="00FD3D94" w:rsidRDefault="00E41922" w:rsidP="0083220F">
      <w:pPr>
        <w:pStyle w:val="a4"/>
        <w:numPr>
          <w:ilvl w:val="0"/>
          <w:numId w:val="18"/>
        </w:numPr>
        <w:spacing w:after="24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D94">
        <w:rPr>
          <w:rFonts w:ascii="Times New Roman" w:hAnsi="Times New Roman" w:cs="Times New Roman"/>
          <w:sz w:val="24"/>
          <w:szCs w:val="24"/>
        </w:rPr>
        <w:t>прочность дорожной одежды;</w:t>
      </w:r>
    </w:p>
    <w:p w:rsidR="00E41922" w:rsidRPr="00FD3D94" w:rsidRDefault="00E41922" w:rsidP="0083220F">
      <w:pPr>
        <w:pStyle w:val="a4"/>
        <w:numPr>
          <w:ilvl w:val="0"/>
          <w:numId w:val="18"/>
        </w:numPr>
        <w:spacing w:after="24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D94">
        <w:rPr>
          <w:rFonts w:ascii="Times New Roman" w:hAnsi="Times New Roman" w:cs="Times New Roman"/>
          <w:sz w:val="24"/>
          <w:szCs w:val="24"/>
        </w:rPr>
        <w:t>объем и вид поврежденной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движения;</w:t>
      </w:r>
    </w:p>
    <w:p w:rsidR="00E41922" w:rsidRPr="00FD3D94" w:rsidRDefault="00E41922" w:rsidP="0083220F">
      <w:pPr>
        <w:pStyle w:val="a4"/>
        <w:numPr>
          <w:ilvl w:val="0"/>
          <w:numId w:val="18"/>
        </w:numPr>
        <w:spacing w:after="24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D94">
        <w:rPr>
          <w:rFonts w:ascii="Times New Roman" w:hAnsi="Times New Roman" w:cs="Times New Roman"/>
          <w:sz w:val="24"/>
          <w:szCs w:val="24"/>
        </w:rPr>
        <w:t>безопасность и удобство движения транспортного потока;</w:t>
      </w:r>
    </w:p>
    <w:p w:rsidR="00E41922" w:rsidRPr="00FD3D94" w:rsidRDefault="00E41922" w:rsidP="0083220F">
      <w:pPr>
        <w:pStyle w:val="a4"/>
        <w:numPr>
          <w:ilvl w:val="0"/>
          <w:numId w:val="18"/>
        </w:numPr>
        <w:spacing w:after="24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D94">
        <w:rPr>
          <w:rFonts w:ascii="Times New Roman" w:hAnsi="Times New Roman" w:cs="Times New Roman"/>
          <w:sz w:val="24"/>
          <w:szCs w:val="24"/>
        </w:rPr>
        <w:t>пропускная способность и уровень загрузки автомобильной дороги движением;</w:t>
      </w:r>
    </w:p>
    <w:p w:rsidR="00E41922" w:rsidRPr="00FD3D94" w:rsidRDefault="00FD3D94" w:rsidP="0083220F">
      <w:pPr>
        <w:pStyle w:val="a4"/>
        <w:numPr>
          <w:ilvl w:val="1"/>
          <w:numId w:val="16"/>
        </w:numPr>
        <w:spacing w:after="24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E41922" w:rsidRPr="00FD3D94">
        <w:rPr>
          <w:rFonts w:ascii="Times New Roman" w:hAnsi="Times New Roman" w:cs="Times New Roman"/>
          <w:sz w:val="24"/>
          <w:szCs w:val="24"/>
        </w:rPr>
        <w:t>езультаты обследования оформляются актами обследования (приложение № 1 к положению), в которых отражаются выявленные недостатки автомобильной дороги и предложения комиссии по их устранению с указанием необходимых мероприятий.</w:t>
      </w:r>
    </w:p>
    <w:p w:rsidR="00E41922" w:rsidRPr="00FD3D94" w:rsidRDefault="00E41922" w:rsidP="0083220F">
      <w:pPr>
        <w:pStyle w:val="3"/>
        <w:numPr>
          <w:ilvl w:val="0"/>
          <w:numId w:val="16"/>
        </w:numPr>
        <w:spacing w:after="240" w:line="240" w:lineRule="auto"/>
        <w:jc w:val="center"/>
        <w:rPr>
          <w:rFonts w:ascii="Times New Roman" w:hAnsi="Times New Roman" w:cs="Times New Roman"/>
          <w:b/>
          <w:color w:val="auto"/>
        </w:rPr>
      </w:pPr>
      <w:r w:rsidRPr="00FD3D94">
        <w:rPr>
          <w:rFonts w:ascii="Times New Roman" w:hAnsi="Times New Roman" w:cs="Times New Roman"/>
          <w:b/>
          <w:color w:val="auto"/>
        </w:rPr>
        <w:t>Ответственность комиссии</w:t>
      </w:r>
    </w:p>
    <w:p w:rsidR="00E41922" w:rsidRPr="00FD3D94" w:rsidRDefault="00E41922" w:rsidP="0083220F">
      <w:pPr>
        <w:pStyle w:val="a4"/>
        <w:numPr>
          <w:ilvl w:val="1"/>
          <w:numId w:val="16"/>
        </w:numPr>
        <w:spacing w:after="24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D94">
        <w:rPr>
          <w:rFonts w:ascii="Times New Roman" w:hAnsi="Times New Roman" w:cs="Times New Roman"/>
          <w:sz w:val="24"/>
          <w:szCs w:val="24"/>
        </w:rPr>
        <w:t xml:space="preserve">Комиссия несет ответственность за правомерность, обоснованность и объективность выводов, изложенных в акте обследования </w:t>
      </w:r>
      <w:proofErr w:type="spellStart"/>
      <w:r w:rsidR="00E60FA2">
        <w:rPr>
          <w:rFonts w:ascii="Times New Roman" w:hAnsi="Times New Roman" w:cs="Times New Roman"/>
          <w:sz w:val="24"/>
          <w:szCs w:val="24"/>
        </w:rPr>
        <w:t>Ключинского</w:t>
      </w:r>
      <w:proofErr w:type="spellEnd"/>
      <w:r w:rsidR="000E6F7A">
        <w:rPr>
          <w:rFonts w:ascii="Times New Roman" w:hAnsi="Times New Roman" w:cs="Times New Roman"/>
          <w:sz w:val="24"/>
          <w:szCs w:val="24"/>
        </w:rPr>
        <w:t xml:space="preserve"> </w:t>
      </w:r>
      <w:r w:rsidRPr="00FD3D9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83220F">
        <w:rPr>
          <w:rFonts w:ascii="Times New Roman" w:hAnsi="Times New Roman" w:cs="Times New Roman"/>
          <w:sz w:val="24"/>
          <w:szCs w:val="24"/>
        </w:rPr>
        <w:t>.</w:t>
      </w:r>
    </w:p>
    <w:p w:rsidR="00FD3D94" w:rsidRDefault="00FD3D94" w:rsidP="0083220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1768F" w:rsidRDefault="0081768F" w:rsidP="00830E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768F" w:rsidRDefault="0081768F" w:rsidP="00830E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768F" w:rsidRDefault="0081768F" w:rsidP="00830E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768F" w:rsidRDefault="0081768F" w:rsidP="00830E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768F" w:rsidRDefault="0081768F" w:rsidP="00830E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768F" w:rsidRDefault="0081768F" w:rsidP="00830E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768F" w:rsidRDefault="0081768F" w:rsidP="00830E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768F" w:rsidRDefault="0081768F" w:rsidP="00830E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768F" w:rsidRDefault="0081768F" w:rsidP="00830E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07C7" w:rsidRDefault="00D307C7" w:rsidP="00830E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07C7" w:rsidRDefault="00D307C7" w:rsidP="00830E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07C7" w:rsidRDefault="00D307C7" w:rsidP="00830E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07C7" w:rsidRDefault="00D307C7" w:rsidP="00830E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07C7" w:rsidRDefault="00D307C7" w:rsidP="00830E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07C7" w:rsidRDefault="00D307C7" w:rsidP="00830E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07C7" w:rsidRDefault="00D307C7" w:rsidP="00830E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07C7" w:rsidRDefault="00D307C7" w:rsidP="00830E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07C7" w:rsidRDefault="00D307C7" w:rsidP="00830E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07C7" w:rsidRDefault="00D307C7" w:rsidP="00830E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07C7" w:rsidRDefault="00D307C7" w:rsidP="00830E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07C7" w:rsidRDefault="00D307C7" w:rsidP="00830E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07C7" w:rsidRDefault="00D307C7" w:rsidP="00830E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07C7" w:rsidRDefault="00D307C7" w:rsidP="00830E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07C7" w:rsidRDefault="00D307C7" w:rsidP="00830E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07C7" w:rsidRDefault="00D307C7" w:rsidP="00830E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07C7" w:rsidRDefault="00D307C7" w:rsidP="00830E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07C7" w:rsidRDefault="00D307C7" w:rsidP="00830E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07C7" w:rsidRDefault="00D307C7" w:rsidP="00830E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07C7" w:rsidRDefault="00D307C7" w:rsidP="00830E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07C7" w:rsidRDefault="00D307C7" w:rsidP="00830E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07C7" w:rsidRDefault="00D307C7" w:rsidP="00830E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07C7" w:rsidRDefault="00D307C7" w:rsidP="00830E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07C7" w:rsidRDefault="00D307C7" w:rsidP="00830E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1922" w:rsidRPr="0083220F" w:rsidRDefault="00E41922" w:rsidP="00830E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220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D3D94" w:rsidRPr="0083220F">
        <w:rPr>
          <w:rFonts w:ascii="Times New Roman" w:hAnsi="Times New Roman" w:cs="Times New Roman"/>
          <w:sz w:val="24"/>
          <w:szCs w:val="24"/>
        </w:rPr>
        <w:t>№</w:t>
      </w:r>
      <w:r w:rsidRPr="0083220F">
        <w:rPr>
          <w:rFonts w:ascii="Times New Roman" w:hAnsi="Times New Roman" w:cs="Times New Roman"/>
          <w:sz w:val="24"/>
          <w:szCs w:val="24"/>
        </w:rPr>
        <w:t> 1</w:t>
      </w:r>
    </w:p>
    <w:p w:rsidR="00E41922" w:rsidRPr="0083220F" w:rsidRDefault="00E41922" w:rsidP="00830E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220F">
        <w:rPr>
          <w:rFonts w:ascii="Times New Roman" w:hAnsi="Times New Roman" w:cs="Times New Roman"/>
          <w:sz w:val="24"/>
          <w:szCs w:val="24"/>
        </w:rPr>
        <w:t>к Положению о комиссии по оценке</w:t>
      </w:r>
    </w:p>
    <w:p w:rsidR="00E41922" w:rsidRPr="0083220F" w:rsidRDefault="00E41922" w:rsidP="00830E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220F">
        <w:rPr>
          <w:rFonts w:ascii="Times New Roman" w:hAnsi="Times New Roman" w:cs="Times New Roman"/>
          <w:sz w:val="24"/>
          <w:szCs w:val="24"/>
        </w:rPr>
        <w:t>техническог</w:t>
      </w:r>
      <w:r w:rsidR="002E1C73">
        <w:rPr>
          <w:rFonts w:ascii="Times New Roman" w:hAnsi="Times New Roman" w:cs="Times New Roman"/>
          <w:sz w:val="24"/>
          <w:szCs w:val="24"/>
        </w:rPr>
        <w:t>о состояния автомобильных дорог</w:t>
      </w:r>
    </w:p>
    <w:p w:rsidR="00E41922" w:rsidRPr="0083220F" w:rsidRDefault="00E41922" w:rsidP="00830E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220F">
        <w:rPr>
          <w:rFonts w:ascii="Times New Roman" w:hAnsi="Times New Roman" w:cs="Times New Roman"/>
          <w:sz w:val="24"/>
          <w:szCs w:val="24"/>
        </w:rPr>
        <w:t>общего пользования местного значения</w:t>
      </w:r>
    </w:p>
    <w:p w:rsidR="0083220F" w:rsidRDefault="00E60FA2" w:rsidP="00830E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Ключинского</w:t>
      </w:r>
      <w:proofErr w:type="spellEnd"/>
      <w:r w:rsidR="000E6F7A">
        <w:rPr>
          <w:rFonts w:ascii="Times New Roman" w:hAnsi="Times New Roman" w:cs="Times New Roman"/>
          <w:sz w:val="24"/>
          <w:szCs w:val="24"/>
        </w:rPr>
        <w:t xml:space="preserve"> </w:t>
      </w:r>
      <w:r w:rsidR="00E41922" w:rsidRPr="0083220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E41922" w:rsidRPr="0083220F" w:rsidRDefault="00E41922" w:rsidP="00FD3D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41922" w:rsidRDefault="00E41922" w:rsidP="00E41922"/>
    <w:p w:rsidR="00E41922" w:rsidRPr="00FD3D94" w:rsidRDefault="00E41922" w:rsidP="00FD3D9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D3D94">
        <w:rPr>
          <w:rFonts w:ascii="Times New Roman" w:hAnsi="Times New Roman" w:cs="Times New Roman"/>
          <w:sz w:val="24"/>
          <w:szCs w:val="24"/>
        </w:rPr>
        <w:t>АКТ</w:t>
      </w:r>
    </w:p>
    <w:p w:rsidR="00E41922" w:rsidRPr="00FD3D94" w:rsidRDefault="00E41922" w:rsidP="00FD3D9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D3D94">
        <w:rPr>
          <w:rFonts w:ascii="Times New Roman" w:hAnsi="Times New Roman" w:cs="Times New Roman"/>
          <w:sz w:val="24"/>
          <w:szCs w:val="24"/>
        </w:rPr>
        <w:t xml:space="preserve">оценки технического состояния автомобильных дорог общего пользования местного значения </w:t>
      </w:r>
      <w:proofErr w:type="spellStart"/>
      <w:r w:rsidR="00E60FA2">
        <w:rPr>
          <w:rFonts w:ascii="Times New Roman" w:hAnsi="Times New Roman" w:cs="Times New Roman"/>
          <w:sz w:val="24"/>
          <w:szCs w:val="24"/>
        </w:rPr>
        <w:t>Ключинского</w:t>
      </w:r>
      <w:proofErr w:type="spellEnd"/>
      <w:r w:rsidR="0081768F">
        <w:rPr>
          <w:rFonts w:ascii="Times New Roman" w:hAnsi="Times New Roman" w:cs="Times New Roman"/>
          <w:sz w:val="24"/>
          <w:szCs w:val="24"/>
        </w:rPr>
        <w:t xml:space="preserve"> </w:t>
      </w:r>
      <w:r w:rsidRPr="00FD3D9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E41922" w:rsidRDefault="00E41922" w:rsidP="00E41922"/>
    <w:p w:rsidR="00E41922" w:rsidRDefault="00E41922" w:rsidP="00FD3D94">
      <w:pPr>
        <w:pStyle w:val="af6"/>
        <w:jc w:val="both"/>
      </w:pPr>
      <w:r>
        <w:t xml:space="preserve">Комиссия по оценке технического состояния автомобильных дорог, общего пользования местного значения </w:t>
      </w:r>
      <w:proofErr w:type="spellStart"/>
      <w:r w:rsidR="00E60FA2">
        <w:rPr>
          <w:rFonts w:ascii="Times New Roman" w:hAnsi="Times New Roman" w:cs="Times New Roman"/>
        </w:rPr>
        <w:t>Ключинского</w:t>
      </w:r>
      <w:proofErr w:type="spellEnd"/>
      <w:r w:rsidR="0081768F">
        <w:t xml:space="preserve"> </w:t>
      </w:r>
      <w:r w:rsidR="0083220F">
        <w:t>муниципального образования</w:t>
      </w:r>
      <w:r>
        <w:t>,</w:t>
      </w:r>
      <w:r w:rsidR="00FD3D94">
        <w:t xml:space="preserve"> </w:t>
      </w:r>
      <w:r>
        <w:t xml:space="preserve">утвержденная постановлением администрации </w:t>
      </w:r>
      <w:proofErr w:type="spellStart"/>
      <w:r w:rsidR="00E60FA2">
        <w:rPr>
          <w:rFonts w:ascii="Times New Roman" w:hAnsi="Times New Roman" w:cs="Times New Roman"/>
        </w:rPr>
        <w:t>Ключинского</w:t>
      </w:r>
      <w:proofErr w:type="spellEnd"/>
      <w:r w:rsidR="0081768F">
        <w:t xml:space="preserve"> </w:t>
      </w:r>
      <w:r>
        <w:t xml:space="preserve">муниципального образования от _______ </w:t>
      </w:r>
      <w:proofErr w:type="gramStart"/>
      <w:r>
        <w:t>г</w:t>
      </w:r>
      <w:proofErr w:type="gramEnd"/>
      <w:r>
        <w:t>. N __</w:t>
      </w:r>
    </w:p>
    <w:p w:rsidR="00E41922" w:rsidRDefault="00E41922" w:rsidP="00FD3D94">
      <w:pPr>
        <w:pStyle w:val="af6"/>
        <w:jc w:val="both"/>
      </w:pPr>
      <w:r>
        <w:t>в составе:</w:t>
      </w:r>
    </w:p>
    <w:p w:rsidR="00E41922" w:rsidRDefault="00E41922" w:rsidP="00FD3D94">
      <w:pPr>
        <w:pStyle w:val="af6"/>
        <w:jc w:val="both"/>
      </w:pPr>
      <w:r>
        <w:t>председателя комиссии:</w:t>
      </w:r>
    </w:p>
    <w:p w:rsidR="00E41922" w:rsidRDefault="00E41922" w:rsidP="00FD3D94">
      <w:pPr>
        <w:pStyle w:val="af6"/>
        <w:jc w:val="both"/>
      </w:pPr>
      <w:r>
        <w:t>секретарь комиссии:</w:t>
      </w:r>
    </w:p>
    <w:p w:rsidR="00E41922" w:rsidRDefault="00E41922" w:rsidP="00FD3D94">
      <w:pPr>
        <w:pStyle w:val="af6"/>
        <w:jc w:val="both"/>
      </w:pPr>
      <w:r>
        <w:t>членов комиссии:</w:t>
      </w:r>
    </w:p>
    <w:p w:rsidR="00E41922" w:rsidRDefault="00E41922" w:rsidP="00FD3D94">
      <w:pPr>
        <w:pStyle w:val="af6"/>
        <w:jc w:val="both"/>
      </w:pPr>
      <w:r>
        <w:t>Рассмотрев представленную документацию:</w:t>
      </w:r>
    </w:p>
    <w:p w:rsidR="00E41922" w:rsidRDefault="00E41922" w:rsidP="00FD3D94">
      <w:pPr>
        <w:pStyle w:val="af6"/>
        <w:jc w:val="both"/>
      </w:pPr>
      <w:r>
        <w:t>___________________________________________________</w:t>
      </w:r>
    </w:p>
    <w:p w:rsidR="00E41922" w:rsidRDefault="00E41922" w:rsidP="00FD3D94">
      <w:pPr>
        <w:pStyle w:val="af6"/>
        <w:jc w:val="both"/>
      </w:pPr>
      <w:r>
        <w:t>и проведя визуальное обследование объекта</w:t>
      </w:r>
    </w:p>
    <w:p w:rsidR="00E41922" w:rsidRDefault="00E41922" w:rsidP="00FD3D94">
      <w:pPr>
        <w:pStyle w:val="af6"/>
        <w:jc w:val="both"/>
      </w:pPr>
      <w:r>
        <w:t>____________________________________________________</w:t>
      </w:r>
    </w:p>
    <w:p w:rsidR="00E41922" w:rsidRPr="0083220F" w:rsidRDefault="00E41922" w:rsidP="00FD3D94">
      <w:pPr>
        <w:jc w:val="both"/>
        <w:rPr>
          <w:rFonts w:ascii="Times New Roman" w:hAnsi="Times New Roman" w:cs="Times New Roman"/>
          <w:sz w:val="24"/>
          <w:szCs w:val="24"/>
        </w:rPr>
      </w:pPr>
      <w:r w:rsidRPr="0083220F">
        <w:rPr>
          <w:rFonts w:ascii="Times New Roman" w:hAnsi="Times New Roman" w:cs="Times New Roman"/>
          <w:sz w:val="24"/>
          <w:szCs w:val="24"/>
        </w:rPr>
        <w:t>(указать наименование объекта и его функциональное назначение)</w:t>
      </w:r>
    </w:p>
    <w:p w:rsidR="00E41922" w:rsidRDefault="00E41922" w:rsidP="00FD3D94">
      <w:pPr>
        <w:pStyle w:val="af6"/>
        <w:jc w:val="both"/>
      </w:pPr>
      <w:r>
        <w:t>по адресу: ________________________________________________________</w:t>
      </w:r>
    </w:p>
    <w:p w:rsidR="00E41922" w:rsidRDefault="00E41922" w:rsidP="00FD3D94">
      <w:pPr>
        <w:pStyle w:val="af6"/>
        <w:jc w:val="both"/>
      </w:pPr>
      <w:r>
        <w:t>год ввода в эксплуатацию _________,</w:t>
      </w:r>
    </w:p>
    <w:p w:rsidR="00E41922" w:rsidRDefault="00E41922" w:rsidP="00FD3D94">
      <w:pPr>
        <w:pStyle w:val="af6"/>
        <w:jc w:val="both"/>
      </w:pPr>
      <w:r>
        <w:t>дата последнего ремонта, реконструкции _________, протяженность ____________ км.,</w:t>
      </w:r>
    </w:p>
    <w:p w:rsidR="00E41922" w:rsidRDefault="00E41922" w:rsidP="00FD3D94">
      <w:pPr>
        <w:pStyle w:val="af6"/>
        <w:jc w:val="both"/>
      </w:pPr>
      <w:r>
        <w:t>Комиссия установила следующее:</w:t>
      </w:r>
    </w:p>
    <w:p w:rsidR="00E41922" w:rsidRDefault="00E41922" w:rsidP="00FD3D94">
      <w:pPr>
        <w:pStyle w:val="af6"/>
        <w:jc w:val="both"/>
      </w:pPr>
      <w:r>
        <w:t>1) 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дороги):</w:t>
      </w:r>
    </w:p>
    <w:p w:rsidR="00E41922" w:rsidRDefault="00E41922" w:rsidP="00FD3D94">
      <w:pPr>
        <w:pStyle w:val="af6"/>
        <w:jc w:val="both"/>
      </w:pPr>
      <w:r>
        <w:t>ширина проезжей части и земляного полотна ________________________________</w:t>
      </w:r>
      <w:r w:rsidR="0083220F">
        <w:t>_____</w:t>
      </w:r>
      <w:r>
        <w:t>;</w:t>
      </w:r>
    </w:p>
    <w:p w:rsidR="00E41922" w:rsidRDefault="00E41922" w:rsidP="00FD3D94">
      <w:pPr>
        <w:pStyle w:val="af6"/>
        <w:jc w:val="both"/>
      </w:pPr>
      <w:r>
        <w:t>габариты искусственных дорожных сооружений _____________________________</w:t>
      </w:r>
      <w:r w:rsidR="0083220F">
        <w:t>_____</w:t>
      </w:r>
      <w:r>
        <w:t>;</w:t>
      </w:r>
    </w:p>
    <w:p w:rsidR="00E41922" w:rsidRDefault="00E41922" w:rsidP="00FD3D94">
      <w:pPr>
        <w:pStyle w:val="af6"/>
        <w:jc w:val="both"/>
      </w:pPr>
      <w:r>
        <w:t>наличие элементов водоотвода ____________________________________________</w:t>
      </w:r>
      <w:r w:rsidR="0083220F">
        <w:t>____</w:t>
      </w:r>
      <w:r>
        <w:t>;</w:t>
      </w:r>
    </w:p>
    <w:p w:rsidR="00E41922" w:rsidRDefault="00E41922" w:rsidP="00FD3D94">
      <w:pPr>
        <w:pStyle w:val="af6"/>
        <w:jc w:val="both"/>
      </w:pPr>
      <w:r>
        <w:t>наличие элементов обустройства дороги и технических средств организации</w:t>
      </w:r>
    </w:p>
    <w:p w:rsidR="00E41922" w:rsidRDefault="00E41922" w:rsidP="00FD3D94">
      <w:pPr>
        <w:pStyle w:val="af6"/>
        <w:jc w:val="both"/>
      </w:pPr>
      <w:r>
        <w:t>дорожного движения___________________________________________________</w:t>
      </w:r>
      <w:r w:rsidR="0083220F">
        <w:t>_____</w:t>
      </w:r>
    </w:p>
    <w:p w:rsidR="00E41922" w:rsidRDefault="00E41922" w:rsidP="00FD3D94">
      <w:pPr>
        <w:pStyle w:val="af6"/>
        <w:jc w:val="both"/>
      </w:pPr>
      <w:r>
        <w:t>2) 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 (эксплуатационное состояние автомобильной дороги):</w:t>
      </w:r>
    </w:p>
    <w:p w:rsidR="00E41922" w:rsidRDefault="00E41922" w:rsidP="00FD3D94">
      <w:pPr>
        <w:pStyle w:val="af6"/>
        <w:jc w:val="both"/>
      </w:pPr>
      <w:r>
        <w:t xml:space="preserve"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</w:t>
      </w:r>
      <w:r>
        <w:lastRenderedPageBreak/>
        <w:t>средств организации дорожного движения _____________________________</w:t>
      </w:r>
      <w:r w:rsidR="0083220F">
        <w:t>_________</w:t>
      </w:r>
      <w:r>
        <w:t>;</w:t>
      </w:r>
    </w:p>
    <w:p w:rsidR="00E41922" w:rsidRDefault="00E41922" w:rsidP="00FD3D94">
      <w:pPr>
        <w:pStyle w:val="af6"/>
        <w:jc w:val="both"/>
      </w:pPr>
      <w:r>
        <w:t>Заключение:</w:t>
      </w:r>
    </w:p>
    <w:p w:rsidR="00E41922" w:rsidRDefault="00E41922" w:rsidP="00FD3D94">
      <w:pPr>
        <w:pStyle w:val="af6"/>
        <w:jc w:val="both"/>
      </w:pPr>
      <w:r>
        <w:t>1. Заключение по оценке технического состояния объекта: __________________________________________________________________</w:t>
      </w:r>
      <w:r w:rsidR="0083220F">
        <w:t>________</w:t>
      </w:r>
    </w:p>
    <w:p w:rsidR="00E41922" w:rsidRDefault="00E41922" w:rsidP="00FD3D94">
      <w:pPr>
        <w:pStyle w:val="af6"/>
        <w:jc w:val="both"/>
      </w:pPr>
      <w:r>
        <w:t>2. Предложения по устранению недостатков, сроки их проведения, конкретные исполнители:____________________________________________</w:t>
      </w:r>
      <w:r w:rsidR="0083220F">
        <w:t>___________________</w:t>
      </w:r>
    </w:p>
    <w:p w:rsidR="00FD3D94" w:rsidRPr="00FD3D94" w:rsidRDefault="00FD3D94" w:rsidP="00FD3D94">
      <w:pPr>
        <w:rPr>
          <w:lang w:eastAsia="ru-RU"/>
        </w:rPr>
      </w:pPr>
    </w:p>
    <w:p w:rsidR="00E41922" w:rsidRDefault="00E41922" w:rsidP="00FD3D94">
      <w:pPr>
        <w:pStyle w:val="af6"/>
        <w:jc w:val="both"/>
      </w:pPr>
      <w:r>
        <w:t>Председатель комиссии    ____________________   /____________________/</w:t>
      </w:r>
    </w:p>
    <w:p w:rsidR="00E41922" w:rsidRDefault="00E41922" w:rsidP="00FD3D94">
      <w:pPr>
        <w:pStyle w:val="af6"/>
        <w:jc w:val="both"/>
      </w:pPr>
      <w:r>
        <w:t>                                                               (подпись)                                (Ф.И.О.)</w:t>
      </w:r>
    </w:p>
    <w:p w:rsidR="00E41922" w:rsidRDefault="00E41922" w:rsidP="00FD3D94">
      <w:pPr>
        <w:pStyle w:val="af6"/>
        <w:jc w:val="both"/>
      </w:pPr>
      <w:r>
        <w:t>Секретарь комиссии    ____________________   /____________________/</w:t>
      </w:r>
    </w:p>
    <w:p w:rsidR="00E41922" w:rsidRDefault="00E41922" w:rsidP="00FD3D94">
      <w:pPr>
        <w:pStyle w:val="af6"/>
        <w:jc w:val="both"/>
      </w:pPr>
      <w:r>
        <w:t>                                                               (подпись)                                (Ф.И.О.)</w:t>
      </w:r>
    </w:p>
    <w:p w:rsidR="0083220F" w:rsidRDefault="0083220F" w:rsidP="00FD3D94">
      <w:pPr>
        <w:pStyle w:val="af6"/>
        <w:jc w:val="both"/>
      </w:pPr>
    </w:p>
    <w:p w:rsidR="00E41922" w:rsidRDefault="00E41922" w:rsidP="00FD3D94">
      <w:pPr>
        <w:pStyle w:val="af6"/>
        <w:jc w:val="both"/>
      </w:pPr>
      <w:r>
        <w:t>Члены комиссии                ____________________   /____________________/</w:t>
      </w:r>
    </w:p>
    <w:p w:rsidR="00E41922" w:rsidRDefault="00E41922" w:rsidP="00FD3D94">
      <w:pPr>
        <w:pStyle w:val="af6"/>
        <w:jc w:val="both"/>
      </w:pPr>
      <w:r>
        <w:t>                                                               (подпись)                                (Ф.И.О.)</w:t>
      </w:r>
    </w:p>
    <w:p w:rsidR="00E41922" w:rsidRDefault="00E41922" w:rsidP="00FD3D94">
      <w:pPr>
        <w:pStyle w:val="af6"/>
        <w:jc w:val="both"/>
      </w:pPr>
      <w:r>
        <w:t>                                            ____________________   /____________________/</w:t>
      </w:r>
    </w:p>
    <w:p w:rsidR="00E41922" w:rsidRDefault="00E41922" w:rsidP="00FD3D94">
      <w:pPr>
        <w:pStyle w:val="af6"/>
        <w:jc w:val="both"/>
      </w:pPr>
      <w:r>
        <w:t>                                                               (подпись)                                (Ф.И.О.)</w:t>
      </w:r>
    </w:p>
    <w:p w:rsidR="00E41922" w:rsidRDefault="00E41922" w:rsidP="00FD3D94">
      <w:pPr>
        <w:pStyle w:val="af6"/>
        <w:jc w:val="both"/>
      </w:pPr>
      <w:r>
        <w:t>                                            ____________________   /____________________/</w:t>
      </w:r>
    </w:p>
    <w:p w:rsidR="00E41922" w:rsidRDefault="00E41922" w:rsidP="00FD3D94">
      <w:pPr>
        <w:pStyle w:val="af6"/>
        <w:jc w:val="both"/>
      </w:pPr>
      <w:r>
        <w:t>                                                               (подпись)                                (Ф.И.О.)</w:t>
      </w:r>
    </w:p>
    <w:p w:rsidR="00FD3D94" w:rsidRDefault="00FD3D94" w:rsidP="00FD3D94">
      <w:pPr>
        <w:rPr>
          <w:lang w:eastAsia="ru-RU"/>
        </w:rPr>
      </w:pPr>
    </w:p>
    <w:p w:rsidR="00D307C7" w:rsidRDefault="00D307C7" w:rsidP="00FD3D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307C7" w:rsidRDefault="00D307C7" w:rsidP="00FD3D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307C7" w:rsidRDefault="00D307C7" w:rsidP="00FD3D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307C7" w:rsidRDefault="00D307C7" w:rsidP="00FD3D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307C7" w:rsidRDefault="00D307C7" w:rsidP="00FD3D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307C7" w:rsidRDefault="00D307C7" w:rsidP="00FD3D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307C7" w:rsidRDefault="00D307C7" w:rsidP="00FD3D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307C7" w:rsidRDefault="00D307C7" w:rsidP="00FD3D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307C7" w:rsidRDefault="00D307C7" w:rsidP="00FD3D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307C7" w:rsidRDefault="00D307C7" w:rsidP="00FD3D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307C7" w:rsidRDefault="00D307C7" w:rsidP="00FD3D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307C7" w:rsidRDefault="00D307C7" w:rsidP="00FD3D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307C7" w:rsidRDefault="00D307C7" w:rsidP="00FD3D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307C7" w:rsidRDefault="00D307C7" w:rsidP="00FD3D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307C7" w:rsidRDefault="00D307C7" w:rsidP="00FD3D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307C7" w:rsidRDefault="00D307C7" w:rsidP="00FD3D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307C7" w:rsidRDefault="00D307C7" w:rsidP="00FD3D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307C7" w:rsidRDefault="00D307C7" w:rsidP="00FD3D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307C7" w:rsidRDefault="00D307C7" w:rsidP="00FD3D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307C7" w:rsidRDefault="00D307C7" w:rsidP="00FD3D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307C7" w:rsidRDefault="00D307C7" w:rsidP="00FD3D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307C7" w:rsidRDefault="00D307C7" w:rsidP="00FD3D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307C7" w:rsidRDefault="00D307C7" w:rsidP="00FD3D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307C7" w:rsidRDefault="00D307C7" w:rsidP="00FD3D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307C7" w:rsidRDefault="00D307C7" w:rsidP="00FD3D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307C7" w:rsidRDefault="00D307C7" w:rsidP="00FD3D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307C7" w:rsidRDefault="00D307C7" w:rsidP="00FD3D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307C7" w:rsidRDefault="00D307C7" w:rsidP="00FD3D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307C7" w:rsidRDefault="00D307C7" w:rsidP="00FD3D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307C7" w:rsidRDefault="00D307C7" w:rsidP="00FD3D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307C7" w:rsidRDefault="00D307C7" w:rsidP="00FD3D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307C7" w:rsidRDefault="00D307C7" w:rsidP="00FD3D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D3D94" w:rsidRPr="0083220F" w:rsidRDefault="00FD3D94" w:rsidP="00FD3D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3220F">
        <w:rPr>
          <w:rFonts w:ascii="Times New Roman" w:hAnsi="Times New Roman" w:cs="Times New Roman"/>
          <w:sz w:val="24"/>
          <w:szCs w:val="24"/>
        </w:rPr>
        <w:t>Приложение № 3</w:t>
      </w:r>
    </w:p>
    <w:p w:rsidR="00FD3D94" w:rsidRPr="0083220F" w:rsidRDefault="00FD3D94" w:rsidP="00FD3D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3220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D3D94" w:rsidRPr="0083220F" w:rsidRDefault="00615D29" w:rsidP="00FD3D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</w:rPr>
        <w:t>Ключинского</w:t>
      </w:r>
      <w:proofErr w:type="spellEnd"/>
      <w:r w:rsidRPr="0083220F">
        <w:rPr>
          <w:rFonts w:ascii="Times New Roman" w:hAnsi="Times New Roman" w:cs="Times New Roman"/>
          <w:sz w:val="24"/>
          <w:szCs w:val="24"/>
        </w:rPr>
        <w:t xml:space="preserve"> </w:t>
      </w:r>
      <w:r w:rsidR="00FD3D94" w:rsidRPr="0083220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440D4F" w:rsidRPr="00DC3439" w:rsidRDefault="00615D29" w:rsidP="00440D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18.09.</w:t>
      </w:r>
      <w:r w:rsidR="00440D4F" w:rsidRPr="00DC3439">
        <w:rPr>
          <w:rFonts w:ascii="Times New Roman" w:hAnsi="Times New Roman" w:cs="Times New Roman"/>
          <w:sz w:val="24"/>
          <w:szCs w:val="24"/>
        </w:rPr>
        <w:t xml:space="preserve"> 2023 года № </w:t>
      </w:r>
      <w:r>
        <w:rPr>
          <w:rFonts w:ascii="Times New Roman" w:hAnsi="Times New Roman" w:cs="Times New Roman"/>
          <w:sz w:val="24"/>
          <w:szCs w:val="24"/>
        </w:rPr>
        <w:t>31</w:t>
      </w:r>
    </w:p>
    <w:p w:rsidR="00440D4F" w:rsidRDefault="00440D4F" w:rsidP="00FD3D9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D3D94" w:rsidRPr="00FD3D94" w:rsidRDefault="00FD3D94" w:rsidP="00FD3D9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  <w:r w:rsidRPr="00FD3D94">
        <w:rPr>
          <w:rFonts w:ascii="Times New Roman" w:hAnsi="Times New Roman" w:cs="Times New Roman"/>
          <w:b/>
          <w:sz w:val="24"/>
          <w:szCs w:val="24"/>
        </w:rPr>
        <w:t>Состав комиссии</w:t>
      </w:r>
    </w:p>
    <w:p w:rsidR="00FD3D94" w:rsidRPr="00FD3D94" w:rsidRDefault="00FD3D94" w:rsidP="00FD3D9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D94">
        <w:rPr>
          <w:rFonts w:ascii="Times New Roman" w:hAnsi="Times New Roman" w:cs="Times New Roman"/>
          <w:b/>
          <w:sz w:val="24"/>
          <w:szCs w:val="24"/>
        </w:rPr>
        <w:t xml:space="preserve">по проведению обследования, оценки технического состояния автомобильных дорог общего пользования местного значения, расположенных на территории </w:t>
      </w:r>
      <w:proofErr w:type="spellStart"/>
      <w:r w:rsidR="00615D29">
        <w:rPr>
          <w:rFonts w:ascii="Times New Roman" w:hAnsi="Times New Roman" w:cs="Times New Roman"/>
          <w:b/>
          <w:sz w:val="24"/>
          <w:szCs w:val="24"/>
        </w:rPr>
        <w:t>Ключинского</w:t>
      </w:r>
      <w:proofErr w:type="spellEnd"/>
      <w:r w:rsidR="008176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3D94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tbl>
      <w:tblPr>
        <w:tblW w:w="9461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085"/>
        <w:gridCol w:w="7376"/>
      </w:tblGrid>
      <w:tr w:rsidR="00FD3D94" w:rsidRPr="00FD3D94" w:rsidTr="009B55A8">
        <w:trPr>
          <w:trHeight w:val="1279"/>
          <w:tblCellSpacing w:w="0" w:type="dxa"/>
        </w:trPr>
        <w:tc>
          <w:tcPr>
            <w:tcW w:w="2085" w:type="dxa"/>
          </w:tcPr>
          <w:p w:rsidR="00FD3D94" w:rsidRPr="00FD3D94" w:rsidRDefault="00FD3D94" w:rsidP="00FD3D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3D94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Председатель комиссии:</w:t>
            </w:r>
          </w:p>
          <w:p w:rsidR="00FD3D94" w:rsidRPr="00FD3D94" w:rsidRDefault="00FD3D94" w:rsidP="00FD3D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6" w:type="dxa"/>
          </w:tcPr>
          <w:p w:rsidR="00FD3D94" w:rsidRPr="00FD3D94" w:rsidRDefault="00FD3D94" w:rsidP="0081768F">
            <w:pPr>
              <w:numPr>
                <w:ilvl w:val="0"/>
                <w:numId w:val="19"/>
              </w:numPr>
              <w:spacing w:after="0" w:line="240" w:lineRule="auto"/>
              <w:ind w:left="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D94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 w:rsidR="00615D29">
              <w:rPr>
                <w:rFonts w:ascii="Times New Roman" w:hAnsi="Times New Roman" w:cs="Times New Roman"/>
                <w:sz w:val="24"/>
                <w:szCs w:val="24"/>
              </w:rPr>
              <w:t>Ключинского</w:t>
            </w:r>
            <w:proofErr w:type="spellEnd"/>
            <w:r w:rsidR="00817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3D94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</w:t>
            </w:r>
            <w:r w:rsidR="0083220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FD3D94" w:rsidRPr="00FD3D94" w:rsidTr="009B55A8">
        <w:trPr>
          <w:trHeight w:val="1279"/>
          <w:tblCellSpacing w:w="0" w:type="dxa"/>
        </w:trPr>
        <w:tc>
          <w:tcPr>
            <w:tcW w:w="2085" w:type="dxa"/>
          </w:tcPr>
          <w:p w:rsidR="00FD3D94" w:rsidRPr="00FD3D94" w:rsidRDefault="00FD3D94" w:rsidP="00FD3D9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D94">
              <w:rPr>
                <w:rFonts w:ascii="Times New Roman" w:hAnsi="Times New Roman" w:cs="Times New Roman"/>
                <w:bCs/>
                <w:sz w:val="24"/>
                <w:szCs w:val="24"/>
              </w:rPr>
              <w:t>Секретарь комиссии:</w:t>
            </w:r>
          </w:p>
          <w:p w:rsidR="00FD3D94" w:rsidRPr="00FD3D94" w:rsidRDefault="00FD3D94" w:rsidP="00FD3D9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6" w:type="dxa"/>
          </w:tcPr>
          <w:p w:rsidR="00FD3D94" w:rsidRPr="00FD3D94" w:rsidRDefault="00D307C7" w:rsidP="0081768F">
            <w:pPr>
              <w:numPr>
                <w:ilvl w:val="0"/>
                <w:numId w:val="19"/>
              </w:numPr>
              <w:spacing w:after="0" w:line="240" w:lineRule="auto"/>
              <w:ind w:left="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3D94" w:rsidRPr="00FD3D94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615D29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организационным вопросам</w:t>
            </w:r>
            <w:r w:rsidR="00FD3D94" w:rsidRPr="00FD3D9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615D29">
              <w:rPr>
                <w:rFonts w:ascii="Times New Roman" w:hAnsi="Times New Roman" w:cs="Times New Roman"/>
                <w:sz w:val="24"/>
                <w:szCs w:val="24"/>
              </w:rPr>
              <w:t>Ключинского</w:t>
            </w:r>
            <w:proofErr w:type="spellEnd"/>
            <w:r w:rsidR="00817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5CBB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</w:tr>
    </w:tbl>
    <w:p w:rsidR="00FD3D94" w:rsidRPr="00FD3D94" w:rsidRDefault="00FD3D94" w:rsidP="00FD3D94">
      <w:pPr>
        <w:spacing w:after="0"/>
        <w:ind w:left="142"/>
        <w:rPr>
          <w:rFonts w:ascii="Times New Roman" w:hAnsi="Times New Roman" w:cs="Times New Roman"/>
          <w:bCs/>
          <w:sz w:val="24"/>
          <w:szCs w:val="24"/>
        </w:rPr>
      </w:pPr>
      <w:r w:rsidRPr="00FD3D94">
        <w:rPr>
          <w:rFonts w:ascii="Times New Roman" w:hAnsi="Times New Roman" w:cs="Times New Roman"/>
          <w:bCs/>
          <w:sz w:val="24"/>
          <w:szCs w:val="24"/>
        </w:rPr>
        <w:t xml:space="preserve">Члены </w:t>
      </w:r>
    </w:p>
    <w:p w:rsidR="00FD3D94" w:rsidRPr="00FD3D94" w:rsidRDefault="00FD3D94" w:rsidP="00FD3D94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FD3D94">
        <w:rPr>
          <w:rFonts w:ascii="Times New Roman" w:hAnsi="Times New Roman" w:cs="Times New Roman"/>
          <w:bCs/>
          <w:sz w:val="24"/>
          <w:szCs w:val="24"/>
        </w:rPr>
        <w:t>комиссии:</w:t>
      </w:r>
    </w:p>
    <w:tbl>
      <w:tblPr>
        <w:tblW w:w="9461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085"/>
        <w:gridCol w:w="7376"/>
      </w:tblGrid>
      <w:tr w:rsidR="00FD3D94" w:rsidRPr="00FD3D94" w:rsidTr="009B55A8">
        <w:trPr>
          <w:tblCellSpacing w:w="0" w:type="dxa"/>
        </w:trPr>
        <w:tc>
          <w:tcPr>
            <w:tcW w:w="2085" w:type="dxa"/>
          </w:tcPr>
          <w:p w:rsidR="00FD3D94" w:rsidRPr="00FD3D94" w:rsidRDefault="00FD3D94" w:rsidP="00FD3D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D94" w:rsidRPr="00FD3D94" w:rsidRDefault="00FD3D94" w:rsidP="00FD3D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6" w:type="dxa"/>
          </w:tcPr>
          <w:p w:rsidR="00FD3D94" w:rsidRPr="00FD3D94" w:rsidRDefault="00F25CBB" w:rsidP="00FD3D94">
            <w:pPr>
              <w:numPr>
                <w:ilvl w:val="0"/>
                <w:numId w:val="19"/>
              </w:numPr>
              <w:spacing w:after="0" w:line="240" w:lineRule="auto"/>
              <w:ind w:left="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ФЭС </w:t>
            </w:r>
            <w:r w:rsidRPr="00FD3D9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615D29">
              <w:rPr>
                <w:rFonts w:ascii="Times New Roman" w:hAnsi="Times New Roman" w:cs="Times New Roman"/>
                <w:sz w:val="24"/>
                <w:szCs w:val="24"/>
              </w:rPr>
              <w:t>Ключинского</w:t>
            </w:r>
            <w:proofErr w:type="spellEnd"/>
            <w:r w:rsidR="00817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3D94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FD3D94" w:rsidRPr="00FD3D9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25CBB" w:rsidRPr="00F25CBB" w:rsidRDefault="00615D29" w:rsidP="00615D29">
            <w:pPr>
              <w:numPr>
                <w:ilvl w:val="0"/>
                <w:numId w:val="19"/>
              </w:numPr>
              <w:spacing w:after="0" w:line="240" w:lineRule="auto"/>
              <w:ind w:left="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Думы</w:t>
            </w:r>
            <w:r w:rsidR="00F25CBB" w:rsidRPr="00FD3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Ключинского</w:t>
            </w:r>
            <w:proofErr w:type="spellEnd"/>
            <w:r w:rsidR="00817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5CBB" w:rsidRPr="00FD3D94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образования;</w:t>
            </w:r>
          </w:p>
        </w:tc>
      </w:tr>
      <w:tr w:rsidR="00FD3D94" w:rsidRPr="00FD3D94" w:rsidTr="009B55A8">
        <w:trPr>
          <w:tblCellSpacing w:w="0" w:type="dxa"/>
        </w:trPr>
        <w:tc>
          <w:tcPr>
            <w:tcW w:w="2085" w:type="dxa"/>
          </w:tcPr>
          <w:p w:rsidR="00FD3D94" w:rsidRPr="00FD3D94" w:rsidRDefault="00FD3D94" w:rsidP="00FD3D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6" w:type="dxa"/>
          </w:tcPr>
          <w:p w:rsidR="00FD3D94" w:rsidRPr="00FD3D94" w:rsidRDefault="00FD3D94" w:rsidP="00FD3D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1922" w:rsidRPr="00E41922" w:rsidRDefault="00E41922" w:rsidP="00C07501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41922" w:rsidRPr="00E41922" w:rsidSect="00E820D0">
      <w:pgSz w:w="11905" w:h="16838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Arial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495EC4"/>
    <w:multiLevelType w:val="multilevel"/>
    <w:tmpl w:val="AF90AF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D65D72"/>
    <w:multiLevelType w:val="multilevel"/>
    <w:tmpl w:val="1D581C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FF146F"/>
    <w:multiLevelType w:val="hybridMultilevel"/>
    <w:tmpl w:val="FB22CC38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>
    <w:nsid w:val="0B4C1A71"/>
    <w:multiLevelType w:val="hybridMultilevel"/>
    <w:tmpl w:val="0EB0BD2E"/>
    <w:lvl w:ilvl="0" w:tplc="4F388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3861FF"/>
    <w:multiLevelType w:val="multilevel"/>
    <w:tmpl w:val="4F98F66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DB20517"/>
    <w:multiLevelType w:val="multilevel"/>
    <w:tmpl w:val="B8A2B0B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325356A"/>
    <w:multiLevelType w:val="multilevel"/>
    <w:tmpl w:val="C72431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BA7422"/>
    <w:multiLevelType w:val="multilevel"/>
    <w:tmpl w:val="77F2F4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D62617"/>
    <w:multiLevelType w:val="hybridMultilevel"/>
    <w:tmpl w:val="F9D402D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90A48006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BBC2E89"/>
    <w:multiLevelType w:val="multilevel"/>
    <w:tmpl w:val="6E1478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F8537B3"/>
    <w:multiLevelType w:val="hybridMultilevel"/>
    <w:tmpl w:val="FB22CC38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">
    <w:nsid w:val="33BE47D8"/>
    <w:multiLevelType w:val="multilevel"/>
    <w:tmpl w:val="C46E47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9D85C87"/>
    <w:multiLevelType w:val="hybridMultilevel"/>
    <w:tmpl w:val="A30EE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B066B5"/>
    <w:multiLevelType w:val="hybridMultilevel"/>
    <w:tmpl w:val="025A781C"/>
    <w:lvl w:ilvl="0" w:tplc="F59A9B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EA58B3"/>
    <w:multiLevelType w:val="hybridMultilevel"/>
    <w:tmpl w:val="3918A0E8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E723793"/>
    <w:multiLevelType w:val="hybridMultilevel"/>
    <w:tmpl w:val="E2546874"/>
    <w:lvl w:ilvl="0" w:tplc="0419000F">
      <w:start w:val="1"/>
      <w:numFmt w:val="decimal"/>
      <w:lvlText w:val="%1."/>
      <w:lvlJc w:val="left"/>
      <w:pPr>
        <w:ind w:left="1279" w:hanging="360"/>
      </w:pPr>
    </w:lvl>
    <w:lvl w:ilvl="1" w:tplc="B7888BF8">
      <w:start w:val="1"/>
      <w:numFmt w:val="decimal"/>
      <w:lvlText w:val="%2)"/>
      <w:lvlJc w:val="left"/>
      <w:pPr>
        <w:ind w:left="199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17">
    <w:nsid w:val="4FF41199"/>
    <w:multiLevelType w:val="hybridMultilevel"/>
    <w:tmpl w:val="8668CCD4"/>
    <w:lvl w:ilvl="0" w:tplc="F59A9BD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517A744D"/>
    <w:multiLevelType w:val="hybridMultilevel"/>
    <w:tmpl w:val="23F6F0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94288B"/>
    <w:multiLevelType w:val="multilevel"/>
    <w:tmpl w:val="2C2883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1C873FF"/>
    <w:multiLevelType w:val="hybridMultilevel"/>
    <w:tmpl w:val="BE7E61DC"/>
    <w:lvl w:ilvl="0" w:tplc="9CDAC8E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5D75EC"/>
    <w:multiLevelType w:val="multilevel"/>
    <w:tmpl w:val="8174E7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72" w:hanging="1800"/>
      </w:pPr>
      <w:rPr>
        <w:rFonts w:hint="default"/>
      </w:rPr>
    </w:lvl>
  </w:abstractNum>
  <w:abstractNum w:abstractNumId="22">
    <w:nsid w:val="794E6F59"/>
    <w:multiLevelType w:val="multilevel"/>
    <w:tmpl w:val="4F98F66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E8C15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19"/>
  </w:num>
  <w:num w:numId="5">
    <w:abstractNumId w:val="12"/>
  </w:num>
  <w:num w:numId="6">
    <w:abstractNumId w:val="18"/>
  </w:num>
  <w:num w:numId="7">
    <w:abstractNumId w:val="10"/>
  </w:num>
  <w:num w:numId="8">
    <w:abstractNumId w:val="8"/>
  </w:num>
  <w:num w:numId="9">
    <w:abstractNumId w:val="17"/>
  </w:num>
  <w:num w:numId="10">
    <w:abstractNumId w:val="0"/>
  </w:num>
  <w:num w:numId="11">
    <w:abstractNumId w:val="14"/>
  </w:num>
  <w:num w:numId="12">
    <w:abstractNumId w:val="16"/>
  </w:num>
  <w:num w:numId="13">
    <w:abstractNumId w:val="9"/>
  </w:num>
  <w:num w:numId="14">
    <w:abstractNumId w:val="11"/>
  </w:num>
  <w:num w:numId="15">
    <w:abstractNumId w:val="3"/>
  </w:num>
  <w:num w:numId="16">
    <w:abstractNumId w:val="23"/>
  </w:num>
  <w:num w:numId="17">
    <w:abstractNumId w:val="21"/>
  </w:num>
  <w:num w:numId="18">
    <w:abstractNumId w:val="15"/>
  </w:num>
  <w:num w:numId="19">
    <w:abstractNumId w:val="4"/>
  </w:num>
  <w:num w:numId="20">
    <w:abstractNumId w:val="6"/>
  </w:num>
  <w:num w:numId="21">
    <w:abstractNumId w:val="22"/>
  </w:num>
  <w:num w:numId="22">
    <w:abstractNumId w:val="5"/>
  </w:num>
  <w:num w:numId="23">
    <w:abstractNumId w:val="20"/>
  </w:num>
  <w:num w:numId="24">
    <w:abstractNumId w:val="13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E3F32"/>
    <w:rsid w:val="00005FB3"/>
    <w:rsid w:val="000273D5"/>
    <w:rsid w:val="00042448"/>
    <w:rsid w:val="0006172B"/>
    <w:rsid w:val="00062788"/>
    <w:rsid w:val="00080CB9"/>
    <w:rsid w:val="00091AC3"/>
    <w:rsid w:val="00097BB9"/>
    <w:rsid w:val="000A20A1"/>
    <w:rsid w:val="000B4B9A"/>
    <w:rsid w:val="000B7BF1"/>
    <w:rsid w:val="000E6F7A"/>
    <w:rsid w:val="000F5284"/>
    <w:rsid w:val="001102EA"/>
    <w:rsid w:val="001148E9"/>
    <w:rsid w:val="001215E0"/>
    <w:rsid w:val="001217DE"/>
    <w:rsid w:val="00123A7B"/>
    <w:rsid w:val="00123C68"/>
    <w:rsid w:val="00136EE9"/>
    <w:rsid w:val="001441B0"/>
    <w:rsid w:val="0014777E"/>
    <w:rsid w:val="0015062E"/>
    <w:rsid w:val="00160968"/>
    <w:rsid w:val="00163FD3"/>
    <w:rsid w:val="00170984"/>
    <w:rsid w:val="00177ECF"/>
    <w:rsid w:val="00180544"/>
    <w:rsid w:val="00187DCC"/>
    <w:rsid w:val="001909A2"/>
    <w:rsid w:val="001A0BBD"/>
    <w:rsid w:val="001A6369"/>
    <w:rsid w:val="001B55E7"/>
    <w:rsid w:val="001B5F20"/>
    <w:rsid w:val="001C0351"/>
    <w:rsid w:val="001C199D"/>
    <w:rsid w:val="001C719D"/>
    <w:rsid w:val="001D42D7"/>
    <w:rsid w:val="001D5708"/>
    <w:rsid w:val="001E5167"/>
    <w:rsid w:val="00202533"/>
    <w:rsid w:val="00214255"/>
    <w:rsid w:val="00214794"/>
    <w:rsid w:val="00215BD9"/>
    <w:rsid w:val="00220F8E"/>
    <w:rsid w:val="00225229"/>
    <w:rsid w:val="00226B06"/>
    <w:rsid w:val="00230051"/>
    <w:rsid w:val="00235E0D"/>
    <w:rsid w:val="00267C87"/>
    <w:rsid w:val="00271629"/>
    <w:rsid w:val="00271DB4"/>
    <w:rsid w:val="00272151"/>
    <w:rsid w:val="00275E77"/>
    <w:rsid w:val="0028395A"/>
    <w:rsid w:val="0029085A"/>
    <w:rsid w:val="002A3567"/>
    <w:rsid w:val="002B78B5"/>
    <w:rsid w:val="002C5939"/>
    <w:rsid w:val="002D0F16"/>
    <w:rsid w:val="002D2E07"/>
    <w:rsid w:val="002D44CB"/>
    <w:rsid w:val="002D478D"/>
    <w:rsid w:val="002E1C73"/>
    <w:rsid w:val="002E6EF9"/>
    <w:rsid w:val="002E7966"/>
    <w:rsid w:val="002F4DB7"/>
    <w:rsid w:val="00336F42"/>
    <w:rsid w:val="003421A2"/>
    <w:rsid w:val="00355988"/>
    <w:rsid w:val="003564B2"/>
    <w:rsid w:val="00360755"/>
    <w:rsid w:val="00361001"/>
    <w:rsid w:val="0036506D"/>
    <w:rsid w:val="00366C5A"/>
    <w:rsid w:val="00366C5B"/>
    <w:rsid w:val="003678D7"/>
    <w:rsid w:val="00374A2D"/>
    <w:rsid w:val="003A3CDB"/>
    <w:rsid w:val="003B3C70"/>
    <w:rsid w:val="003B3F4F"/>
    <w:rsid w:val="003B5D93"/>
    <w:rsid w:val="003D56A0"/>
    <w:rsid w:val="003D5ECD"/>
    <w:rsid w:val="003D7B23"/>
    <w:rsid w:val="003F6E21"/>
    <w:rsid w:val="003F6EEA"/>
    <w:rsid w:val="00430C21"/>
    <w:rsid w:val="00430EA2"/>
    <w:rsid w:val="00434C02"/>
    <w:rsid w:val="00440D4F"/>
    <w:rsid w:val="00444ED6"/>
    <w:rsid w:val="00472EDA"/>
    <w:rsid w:val="00482A7E"/>
    <w:rsid w:val="00494932"/>
    <w:rsid w:val="004C2602"/>
    <w:rsid w:val="004E1082"/>
    <w:rsid w:val="004E1FD3"/>
    <w:rsid w:val="004E64F5"/>
    <w:rsid w:val="004E665E"/>
    <w:rsid w:val="004F2D7C"/>
    <w:rsid w:val="00513289"/>
    <w:rsid w:val="00513D6C"/>
    <w:rsid w:val="00516F5C"/>
    <w:rsid w:val="00520D2E"/>
    <w:rsid w:val="00525A20"/>
    <w:rsid w:val="005270CD"/>
    <w:rsid w:val="00534B01"/>
    <w:rsid w:val="00537272"/>
    <w:rsid w:val="00540F85"/>
    <w:rsid w:val="005445CA"/>
    <w:rsid w:val="00546BE8"/>
    <w:rsid w:val="0055221E"/>
    <w:rsid w:val="005620B9"/>
    <w:rsid w:val="0056745E"/>
    <w:rsid w:val="00574149"/>
    <w:rsid w:val="005B1685"/>
    <w:rsid w:val="005B473D"/>
    <w:rsid w:val="005D0312"/>
    <w:rsid w:val="005E2E5B"/>
    <w:rsid w:val="005E4401"/>
    <w:rsid w:val="005F5923"/>
    <w:rsid w:val="00602D42"/>
    <w:rsid w:val="006059C5"/>
    <w:rsid w:val="0061119C"/>
    <w:rsid w:val="00615D29"/>
    <w:rsid w:val="00616D6D"/>
    <w:rsid w:val="00625071"/>
    <w:rsid w:val="00631648"/>
    <w:rsid w:val="00632237"/>
    <w:rsid w:val="00642F08"/>
    <w:rsid w:val="006446BB"/>
    <w:rsid w:val="0065073C"/>
    <w:rsid w:val="00651D46"/>
    <w:rsid w:val="006529B9"/>
    <w:rsid w:val="00693D49"/>
    <w:rsid w:val="006A08CD"/>
    <w:rsid w:val="006A6B99"/>
    <w:rsid w:val="006D04D8"/>
    <w:rsid w:val="006D5504"/>
    <w:rsid w:val="006D7AB0"/>
    <w:rsid w:val="00701E91"/>
    <w:rsid w:val="00703B55"/>
    <w:rsid w:val="007176F2"/>
    <w:rsid w:val="00725288"/>
    <w:rsid w:val="0072761A"/>
    <w:rsid w:val="00731BDA"/>
    <w:rsid w:val="007362C5"/>
    <w:rsid w:val="00740A86"/>
    <w:rsid w:val="00747C83"/>
    <w:rsid w:val="00753B45"/>
    <w:rsid w:val="007643A8"/>
    <w:rsid w:val="007900A2"/>
    <w:rsid w:val="007A27E5"/>
    <w:rsid w:val="007A2F9A"/>
    <w:rsid w:val="007B1BBD"/>
    <w:rsid w:val="007C5CC8"/>
    <w:rsid w:val="007C769B"/>
    <w:rsid w:val="007D5704"/>
    <w:rsid w:val="007F0E5D"/>
    <w:rsid w:val="007F3351"/>
    <w:rsid w:val="007F59F1"/>
    <w:rsid w:val="007F733D"/>
    <w:rsid w:val="00803088"/>
    <w:rsid w:val="00804598"/>
    <w:rsid w:val="00816382"/>
    <w:rsid w:val="0081768F"/>
    <w:rsid w:val="00827F08"/>
    <w:rsid w:val="00830EF6"/>
    <w:rsid w:val="0083220F"/>
    <w:rsid w:val="00832E83"/>
    <w:rsid w:val="0084354A"/>
    <w:rsid w:val="00845239"/>
    <w:rsid w:val="008507F9"/>
    <w:rsid w:val="00876DD9"/>
    <w:rsid w:val="00896C7F"/>
    <w:rsid w:val="008C629E"/>
    <w:rsid w:val="008D5CE4"/>
    <w:rsid w:val="008D6BDB"/>
    <w:rsid w:val="008F2E67"/>
    <w:rsid w:val="008F4C56"/>
    <w:rsid w:val="00902EEE"/>
    <w:rsid w:val="00920145"/>
    <w:rsid w:val="00921733"/>
    <w:rsid w:val="0092618A"/>
    <w:rsid w:val="009306AA"/>
    <w:rsid w:val="00942BFF"/>
    <w:rsid w:val="009715C4"/>
    <w:rsid w:val="0098728F"/>
    <w:rsid w:val="00995F82"/>
    <w:rsid w:val="009A4C98"/>
    <w:rsid w:val="009C4E33"/>
    <w:rsid w:val="009D096B"/>
    <w:rsid w:val="009E1751"/>
    <w:rsid w:val="009E217A"/>
    <w:rsid w:val="009E5BBC"/>
    <w:rsid w:val="009F2EC0"/>
    <w:rsid w:val="00A00D85"/>
    <w:rsid w:val="00A0296F"/>
    <w:rsid w:val="00A059F1"/>
    <w:rsid w:val="00A1391B"/>
    <w:rsid w:val="00A27C6A"/>
    <w:rsid w:val="00A3558A"/>
    <w:rsid w:val="00A725D6"/>
    <w:rsid w:val="00A807CA"/>
    <w:rsid w:val="00A865D9"/>
    <w:rsid w:val="00A925C4"/>
    <w:rsid w:val="00A97912"/>
    <w:rsid w:val="00AA68E3"/>
    <w:rsid w:val="00AB6A4D"/>
    <w:rsid w:val="00AB6C57"/>
    <w:rsid w:val="00AB73CA"/>
    <w:rsid w:val="00AB778C"/>
    <w:rsid w:val="00AD0C17"/>
    <w:rsid w:val="00AE1742"/>
    <w:rsid w:val="00AE2B70"/>
    <w:rsid w:val="00AE5EA5"/>
    <w:rsid w:val="00B02972"/>
    <w:rsid w:val="00B04D0D"/>
    <w:rsid w:val="00B068FA"/>
    <w:rsid w:val="00B107F8"/>
    <w:rsid w:val="00B12EDA"/>
    <w:rsid w:val="00B17BAA"/>
    <w:rsid w:val="00B24E0D"/>
    <w:rsid w:val="00B40CC4"/>
    <w:rsid w:val="00B45CF9"/>
    <w:rsid w:val="00B6319F"/>
    <w:rsid w:val="00B769FD"/>
    <w:rsid w:val="00B841F0"/>
    <w:rsid w:val="00B84E52"/>
    <w:rsid w:val="00BA1E63"/>
    <w:rsid w:val="00BB3257"/>
    <w:rsid w:val="00BB34BE"/>
    <w:rsid w:val="00BC0DBE"/>
    <w:rsid w:val="00BC26EA"/>
    <w:rsid w:val="00BC3A5C"/>
    <w:rsid w:val="00BD7714"/>
    <w:rsid w:val="00BE3F32"/>
    <w:rsid w:val="00BE6E4C"/>
    <w:rsid w:val="00BF6E7D"/>
    <w:rsid w:val="00C07501"/>
    <w:rsid w:val="00C07ED9"/>
    <w:rsid w:val="00C130D2"/>
    <w:rsid w:val="00C175E6"/>
    <w:rsid w:val="00C26564"/>
    <w:rsid w:val="00C37596"/>
    <w:rsid w:val="00C647E0"/>
    <w:rsid w:val="00C70E2D"/>
    <w:rsid w:val="00C71C45"/>
    <w:rsid w:val="00C82C87"/>
    <w:rsid w:val="00CB5B61"/>
    <w:rsid w:val="00CD7BCA"/>
    <w:rsid w:val="00CE3A47"/>
    <w:rsid w:val="00CE50E4"/>
    <w:rsid w:val="00CE7D22"/>
    <w:rsid w:val="00CF3B5C"/>
    <w:rsid w:val="00CF5FAE"/>
    <w:rsid w:val="00D013F7"/>
    <w:rsid w:val="00D214C5"/>
    <w:rsid w:val="00D2416F"/>
    <w:rsid w:val="00D25CD8"/>
    <w:rsid w:val="00D307C7"/>
    <w:rsid w:val="00D30B50"/>
    <w:rsid w:val="00D551DE"/>
    <w:rsid w:val="00D554D6"/>
    <w:rsid w:val="00D64105"/>
    <w:rsid w:val="00D6791D"/>
    <w:rsid w:val="00D70B18"/>
    <w:rsid w:val="00D73D69"/>
    <w:rsid w:val="00D75446"/>
    <w:rsid w:val="00D75F77"/>
    <w:rsid w:val="00D81206"/>
    <w:rsid w:val="00D91287"/>
    <w:rsid w:val="00D9195F"/>
    <w:rsid w:val="00D94337"/>
    <w:rsid w:val="00DA0F08"/>
    <w:rsid w:val="00DA1D27"/>
    <w:rsid w:val="00DC1CDA"/>
    <w:rsid w:val="00DC3439"/>
    <w:rsid w:val="00DC3B36"/>
    <w:rsid w:val="00DC4825"/>
    <w:rsid w:val="00DC61AB"/>
    <w:rsid w:val="00DE2B99"/>
    <w:rsid w:val="00DE6209"/>
    <w:rsid w:val="00DE7346"/>
    <w:rsid w:val="00DF3921"/>
    <w:rsid w:val="00DF6F1B"/>
    <w:rsid w:val="00E11511"/>
    <w:rsid w:val="00E30733"/>
    <w:rsid w:val="00E339DB"/>
    <w:rsid w:val="00E35CE5"/>
    <w:rsid w:val="00E41922"/>
    <w:rsid w:val="00E552F0"/>
    <w:rsid w:val="00E60FA2"/>
    <w:rsid w:val="00E62644"/>
    <w:rsid w:val="00E725E4"/>
    <w:rsid w:val="00E81912"/>
    <w:rsid w:val="00E820D0"/>
    <w:rsid w:val="00E84F7A"/>
    <w:rsid w:val="00E9005D"/>
    <w:rsid w:val="00EA396D"/>
    <w:rsid w:val="00EA726E"/>
    <w:rsid w:val="00EB29C0"/>
    <w:rsid w:val="00ED2A12"/>
    <w:rsid w:val="00ED31EF"/>
    <w:rsid w:val="00ED68B5"/>
    <w:rsid w:val="00EE4C0A"/>
    <w:rsid w:val="00EF6933"/>
    <w:rsid w:val="00F02CA0"/>
    <w:rsid w:val="00F06770"/>
    <w:rsid w:val="00F123BC"/>
    <w:rsid w:val="00F178C6"/>
    <w:rsid w:val="00F25CBB"/>
    <w:rsid w:val="00F6296F"/>
    <w:rsid w:val="00F70FB5"/>
    <w:rsid w:val="00F756AE"/>
    <w:rsid w:val="00F76252"/>
    <w:rsid w:val="00F7773C"/>
    <w:rsid w:val="00F90212"/>
    <w:rsid w:val="00FA323B"/>
    <w:rsid w:val="00FB26F5"/>
    <w:rsid w:val="00FB39D5"/>
    <w:rsid w:val="00FB4874"/>
    <w:rsid w:val="00FB5087"/>
    <w:rsid w:val="00FB70DF"/>
    <w:rsid w:val="00FC3ACB"/>
    <w:rsid w:val="00FC51D4"/>
    <w:rsid w:val="00FC5E4C"/>
    <w:rsid w:val="00FC71A8"/>
    <w:rsid w:val="00FD0891"/>
    <w:rsid w:val="00FD3D94"/>
    <w:rsid w:val="00FE7391"/>
    <w:rsid w:val="00FF2DD4"/>
    <w:rsid w:val="00FF2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382"/>
  </w:style>
  <w:style w:type="paragraph" w:styleId="1">
    <w:name w:val="heading 1"/>
    <w:basedOn w:val="a"/>
    <w:next w:val="a"/>
    <w:link w:val="10"/>
    <w:uiPriority w:val="9"/>
    <w:qFormat/>
    <w:rsid w:val="00F25C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E108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9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character" w:customStyle="1" w:styleId="20">
    <w:name w:val="Заголовок 2 Знак"/>
    <w:basedOn w:val="a0"/>
    <w:link w:val="2"/>
    <w:rsid w:val="004E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b-serp-urlitem1">
    <w:name w:val="b-serp-url__item1"/>
    <w:basedOn w:val="a0"/>
    <w:rsid w:val="00B6319F"/>
  </w:style>
  <w:style w:type="character" w:customStyle="1" w:styleId="ae">
    <w:name w:val="Основной текст Знак"/>
    <w:link w:val="af"/>
    <w:locked/>
    <w:rsid w:val="00DF6F1B"/>
    <w:rPr>
      <w:bCs/>
      <w:color w:val="000000"/>
      <w:lang w:eastAsia="ru-RU"/>
    </w:rPr>
  </w:style>
  <w:style w:type="paragraph" w:styleId="af">
    <w:name w:val="Body Text"/>
    <w:basedOn w:val="a"/>
    <w:link w:val="ae"/>
    <w:rsid w:val="00DF6F1B"/>
    <w:pPr>
      <w:spacing w:after="120" w:line="240" w:lineRule="auto"/>
    </w:pPr>
    <w:rPr>
      <w:bCs/>
      <w:color w:val="000000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DF6F1B"/>
  </w:style>
  <w:style w:type="character" w:customStyle="1" w:styleId="blk">
    <w:name w:val="blk"/>
    <w:basedOn w:val="a0"/>
    <w:rsid w:val="00A97912"/>
  </w:style>
  <w:style w:type="paragraph" w:customStyle="1" w:styleId="12">
    <w:name w:val="Указатель1"/>
    <w:basedOn w:val="a"/>
    <w:rsid w:val="00C71C4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</w:rPr>
  </w:style>
  <w:style w:type="paragraph" w:customStyle="1" w:styleId="formattext">
    <w:name w:val="formattext"/>
    <w:basedOn w:val="a"/>
    <w:rsid w:val="00C70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DC1CDA"/>
  </w:style>
  <w:style w:type="paragraph" w:styleId="af0">
    <w:name w:val="footnote text"/>
    <w:basedOn w:val="a"/>
    <w:link w:val="af1"/>
    <w:rsid w:val="00DC1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DC1C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rsid w:val="007D570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2">
    <w:name w:val="footer"/>
    <w:basedOn w:val="a"/>
    <w:link w:val="af3"/>
    <w:uiPriority w:val="99"/>
    <w:unhideWhenUsed/>
    <w:rsid w:val="007D57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Нижний колонтитул Знак"/>
    <w:basedOn w:val="a0"/>
    <w:link w:val="af2"/>
    <w:uiPriority w:val="99"/>
    <w:rsid w:val="007D5704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56745E"/>
    <w:pPr>
      <w:widowControl w:val="0"/>
      <w:autoSpaceDE w:val="0"/>
      <w:autoSpaceDN w:val="0"/>
      <w:adjustRightInd w:val="0"/>
      <w:spacing w:after="0" w:line="2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Стиль"/>
    <w:uiPriority w:val="99"/>
    <w:rsid w:val="009201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Гипертекстовая ссылка"/>
    <w:uiPriority w:val="99"/>
    <w:rsid w:val="00ED31EF"/>
    <w:rPr>
      <w:b w:val="0"/>
      <w:bCs w:val="0"/>
      <w:color w:val="106BBE"/>
    </w:rPr>
  </w:style>
  <w:style w:type="character" w:customStyle="1" w:styleId="8">
    <w:name w:val="Основной текст (8)_"/>
    <w:link w:val="80"/>
    <w:rsid w:val="00A059F1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A059F1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1">
    <w:name w:val="Основной текст (2)_"/>
    <w:link w:val="22"/>
    <w:rsid w:val="00A059F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059F1"/>
    <w:pPr>
      <w:widowControl w:val="0"/>
      <w:shd w:val="clear" w:color="auto" w:fill="FFFFFF"/>
      <w:spacing w:after="0" w:line="254" w:lineRule="exact"/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100">
    <w:name w:val="Основной текст (10)_"/>
    <w:link w:val="101"/>
    <w:rsid w:val="00A059F1"/>
    <w:rPr>
      <w:rFonts w:ascii="Times New Roman" w:eastAsia="Times New Roman" w:hAnsi="Times New Roman"/>
      <w:i/>
      <w:iCs/>
      <w:sz w:val="26"/>
      <w:szCs w:val="26"/>
      <w:shd w:val="clear" w:color="auto" w:fill="FFFFFF"/>
    </w:rPr>
  </w:style>
  <w:style w:type="character" w:customStyle="1" w:styleId="1014pt">
    <w:name w:val="Основной текст (10) + 14 pt;Не курсив"/>
    <w:rsid w:val="00A059F1"/>
    <w:rPr>
      <w:rFonts w:ascii="Times New Roman" w:eastAsia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01">
    <w:name w:val="Основной текст (10)"/>
    <w:basedOn w:val="a"/>
    <w:link w:val="100"/>
    <w:rsid w:val="00A059F1"/>
    <w:pPr>
      <w:widowControl w:val="0"/>
      <w:shd w:val="clear" w:color="auto" w:fill="FFFFFF"/>
      <w:spacing w:after="0" w:line="322" w:lineRule="exact"/>
      <w:ind w:firstLine="580"/>
      <w:jc w:val="both"/>
    </w:pPr>
    <w:rPr>
      <w:rFonts w:ascii="Times New Roman" w:eastAsia="Times New Roman" w:hAnsi="Times New Roman"/>
      <w:i/>
      <w:iCs/>
      <w:sz w:val="26"/>
      <w:szCs w:val="26"/>
    </w:rPr>
  </w:style>
  <w:style w:type="character" w:customStyle="1" w:styleId="2Exact">
    <w:name w:val="Основной текст (2) Exact"/>
    <w:rsid w:val="00A059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0">
    <w:name w:val="Основной текст (11)_"/>
    <w:link w:val="111"/>
    <w:rsid w:val="00272151"/>
    <w:rPr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272151"/>
    <w:pPr>
      <w:widowControl w:val="0"/>
      <w:shd w:val="clear" w:color="auto" w:fill="FFFFFF"/>
      <w:spacing w:before="180" w:after="360" w:line="0" w:lineRule="atLeast"/>
      <w:jc w:val="both"/>
    </w:pPr>
  </w:style>
  <w:style w:type="character" w:customStyle="1" w:styleId="30">
    <w:name w:val="Заголовок 3 Знак"/>
    <w:basedOn w:val="a0"/>
    <w:link w:val="3"/>
    <w:uiPriority w:val="9"/>
    <w:semiHidden/>
    <w:rsid w:val="00E4192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419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25C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5C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E108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9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character" w:customStyle="1" w:styleId="20">
    <w:name w:val="Заголовок 2 Знак"/>
    <w:basedOn w:val="a0"/>
    <w:link w:val="2"/>
    <w:rsid w:val="004E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b-serp-urlitem1">
    <w:name w:val="b-serp-url__item1"/>
    <w:basedOn w:val="a0"/>
    <w:rsid w:val="00B6319F"/>
  </w:style>
  <w:style w:type="character" w:customStyle="1" w:styleId="ae">
    <w:name w:val="Основной текст Знак"/>
    <w:link w:val="af"/>
    <w:locked/>
    <w:rsid w:val="00DF6F1B"/>
    <w:rPr>
      <w:bCs/>
      <w:color w:val="000000"/>
      <w:lang w:eastAsia="ru-RU"/>
    </w:rPr>
  </w:style>
  <w:style w:type="paragraph" w:styleId="af">
    <w:name w:val="Body Text"/>
    <w:basedOn w:val="a"/>
    <w:link w:val="ae"/>
    <w:rsid w:val="00DF6F1B"/>
    <w:pPr>
      <w:spacing w:after="120" w:line="240" w:lineRule="auto"/>
    </w:pPr>
    <w:rPr>
      <w:bCs/>
      <w:color w:val="000000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DF6F1B"/>
  </w:style>
  <w:style w:type="character" w:customStyle="1" w:styleId="blk">
    <w:name w:val="blk"/>
    <w:basedOn w:val="a0"/>
    <w:rsid w:val="00A97912"/>
  </w:style>
  <w:style w:type="paragraph" w:customStyle="1" w:styleId="12">
    <w:name w:val="Указатель1"/>
    <w:basedOn w:val="a"/>
    <w:rsid w:val="00C71C4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</w:rPr>
  </w:style>
  <w:style w:type="paragraph" w:customStyle="1" w:styleId="formattext">
    <w:name w:val="formattext"/>
    <w:basedOn w:val="a"/>
    <w:rsid w:val="00C70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DC1CDA"/>
  </w:style>
  <w:style w:type="paragraph" w:styleId="af0">
    <w:name w:val="footnote text"/>
    <w:basedOn w:val="a"/>
    <w:link w:val="af1"/>
    <w:rsid w:val="00DC1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DC1C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rsid w:val="007D570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2">
    <w:name w:val="footer"/>
    <w:basedOn w:val="a"/>
    <w:link w:val="af3"/>
    <w:uiPriority w:val="99"/>
    <w:unhideWhenUsed/>
    <w:rsid w:val="007D57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3">
    <w:name w:val="Нижний колонтитул Знак"/>
    <w:basedOn w:val="a0"/>
    <w:link w:val="af2"/>
    <w:uiPriority w:val="99"/>
    <w:rsid w:val="007D570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7">
    <w:name w:val="Style7"/>
    <w:basedOn w:val="a"/>
    <w:rsid w:val="0056745E"/>
    <w:pPr>
      <w:widowControl w:val="0"/>
      <w:autoSpaceDE w:val="0"/>
      <w:autoSpaceDN w:val="0"/>
      <w:adjustRightInd w:val="0"/>
      <w:spacing w:after="0" w:line="2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Стиль"/>
    <w:uiPriority w:val="99"/>
    <w:rsid w:val="009201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Гипертекстовая ссылка"/>
    <w:uiPriority w:val="99"/>
    <w:rsid w:val="00ED31EF"/>
    <w:rPr>
      <w:b w:val="0"/>
      <w:bCs w:val="0"/>
      <w:color w:val="106BBE"/>
    </w:rPr>
  </w:style>
  <w:style w:type="character" w:customStyle="1" w:styleId="8">
    <w:name w:val="Основной текст (8)_"/>
    <w:link w:val="80"/>
    <w:rsid w:val="00A059F1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A059F1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1">
    <w:name w:val="Основной текст (2)_"/>
    <w:link w:val="22"/>
    <w:rsid w:val="00A059F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059F1"/>
    <w:pPr>
      <w:widowControl w:val="0"/>
      <w:shd w:val="clear" w:color="auto" w:fill="FFFFFF"/>
      <w:spacing w:after="0" w:line="254" w:lineRule="exact"/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100">
    <w:name w:val="Основной текст (10)_"/>
    <w:link w:val="101"/>
    <w:rsid w:val="00A059F1"/>
    <w:rPr>
      <w:rFonts w:ascii="Times New Roman" w:eastAsia="Times New Roman" w:hAnsi="Times New Roman"/>
      <w:i/>
      <w:iCs/>
      <w:sz w:val="26"/>
      <w:szCs w:val="26"/>
      <w:shd w:val="clear" w:color="auto" w:fill="FFFFFF"/>
    </w:rPr>
  </w:style>
  <w:style w:type="character" w:customStyle="1" w:styleId="1014pt">
    <w:name w:val="Основной текст (10) + 14 pt;Не курсив"/>
    <w:rsid w:val="00A059F1"/>
    <w:rPr>
      <w:rFonts w:ascii="Times New Roman" w:eastAsia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01">
    <w:name w:val="Основной текст (10)"/>
    <w:basedOn w:val="a"/>
    <w:link w:val="100"/>
    <w:rsid w:val="00A059F1"/>
    <w:pPr>
      <w:widowControl w:val="0"/>
      <w:shd w:val="clear" w:color="auto" w:fill="FFFFFF"/>
      <w:spacing w:after="0" w:line="322" w:lineRule="exact"/>
      <w:ind w:firstLine="580"/>
      <w:jc w:val="both"/>
    </w:pPr>
    <w:rPr>
      <w:rFonts w:ascii="Times New Roman" w:eastAsia="Times New Roman" w:hAnsi="Times New Roman"/>
      <w:i/>
      <w:iCs/>
      <w:sz w:val="26"/>
      <w:szCs w:val="26"/>
    </w:rPr>
  </w:style>
  <w:style w:type="character" w:customStyle="1" w:styleId="2Exact">
    <w:name w:val="Основной текст (2) Exact"/>
    <w:rsid w:val="00A059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0">
    <w:name w:val="Основной текст (11)_"/>
    <w:link w:val="111"/>
    <w:rsid w:val="00272151"/>
    <w:rPr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272151"/>
    <w:pPr>
      <w:widowControl w:val="0"/>
      <w:shd w:val="clear" w:color="auto" w:fill="FFFFFF"/>
      <w:spacing w:before="180" w:after="360" w:line="0" w:lineRule="atLeast"/>
      <w:jc w:val="both"/>
    </w:pPr>
  </w:style>
  <w:style w:type="character" w:customStyle="1" w:styleId="30">
    <w:name w:val="Заголовок 3 Знак"/>
    <w:basedOn w:val="a0"/>
    <w:link w:val="3"/>
    <w:uiPriority w:val="9"/>
    <w:semiHidden/>
    <w:rsid w:val="00E4192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419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25C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3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0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31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7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00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38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456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8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9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34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1789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29819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09650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5766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2119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5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26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2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45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22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602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7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2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6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10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55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66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31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357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6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0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9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3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9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572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35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179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4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43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94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6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92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61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70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090A3-A752-46D6-ACB7-9A2E7BF8F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8</Pages>
  <Words>2042</Words>
  <Characters>11640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SOS</cp:lastModifiedBy>
  <cp:revision>14</cp:revision>
  <cp:lastPrinted>2023-09-18T06:16:00Z</cp:lastPrinted>
  <dcterms:created xsi:type="dcterms:W3CDTF">2022-03-01T10:44:00Z</dcterms:created>
  <dcterms:modified xsi:type="dcterms:W3CDTF">2023-09-18T06:17:00Z</dcterms:modified>
</cp:coreProperties>
</file>