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44" w:rsidRDefault="008E7B44" w:rsidP="008E7B44">
      <w:pPr>
        <w:rPr>
          <w:b/>
          <w:color w:val="000000"/>
        </w:rPr>
      </w:pPr>
    </w:p>
    <w:p w:rsidR="004D1B16" w:rsidRPr="001E4AF2" w:rsidRDefault="00D47861" w:rsidP="001E4AF2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E4AF2"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="001E4AF2" w:rsidRPr="001E4AF2">
        <w:rPr>
          <w:rFonts w:ascii="Times New Roman" w:hAnsi="Times New Roman" w:cs="Times New Roman"/>
          <w:b/>
          <w:kern w:val="2"/>
          <w:sz w:val="24"/>
          <w:szCs w:val="24"/>
        </w:rPr>
        <w:t>2</w:t>
      </w:r>
      <w:r w:rsidRPr="001E4AF2">
        <w:rPr>
          <w:rFonts w:ascii="Times New Roman" w:hAnsi="Times New Roman" w:cs="Times New Roman"/>
          <w:b/>
          <w:kern w:val="2"/>
          <w:sz w:val="24"/>
          <w:szCs w:val="24"/>
        </w:rPr>
        <w:t xml:space="preserve">.03.2024 </w:t>
      </w:r>
      <w:r w:rsidR="004D1B16" w:rsidRPr="001E4AF2">
        <w:rPr>
          <w:rFonts w:ascii="Times New Roman" w:hAnsi="Times New Roman" w:cs="Times New Roman"/>
          <w:b/>
          <w:kern w:val="2"/>
          <w:sz w:val="24"/>
          <w:szCs w:val="24"/>
        </w:rPr>
        <w:t>г. № 1</w:t>
      </w:r>
      <w:r w:rsidR="001E4AF2" w:rsidRPr="001E4AF2">
        <w:rPr>
          <w:rFonts w:ascii="Times New Roman" w:hAnsi="Times New Roman" w:cs="Times New Roman"/>
          <w:b/>
          <w:kern w:val="2"/>
          <w:sz w:val="24"/>
          <w:szCs w:val="24"/>
        </w:rPr>
        <w:t>8</w:t>
      </w:r>
      <w:r w:rsidR="004D1B16" w:rsidRPr="001E4AF2">
        <w:rPr>
          <w:rFonts w:ascii="Times New Roman" w:hAnsi="Times New Roman" w:cs="Times New Roman"/>
          <w:b/>
          <w:kern w:val="2"/>
          <w:sz w:val="24"/>
          <w:szCs w:val="24"/>
        </w:rPr>
        <w:t>/</w:t>
      </w:r>
      <w:r w:rsidR="00D32701" w:rsidRPr="001E4AF2">
        <w:rPr>
          <w:rFonts w:ascii="Times New Roman" w:hAnsi="Times New Roman" w:cs="Times New Roman"/>
          <w:b/>
          <w:kern w:val="2"/>
          <w:sz w:val="24"/>
          <w:szCs w:val="24"/>
        </w:rPr>
        <w:t>1</w:t>
      </w:r>
      <w:r w:rsidR="004D1B16" w:rsidRPr="001E4AF2">
        <w:rPr>
          <w:rFonts w:ascii="Times New Roman" w:hAnsi="Times New Roman" w:cs="Times New Roman"/>
          <w:b/>
          <w:kern w:val="2"/>
          <w:sz w:val="24"/>
          <w:szCs w:val="24"/>
        </w:rPr>
        <w:t>-ДП</w:t>
      </w:r>
    </w:p>
    <w:p w:rsidR="008E7B44" w:rsidRPr="00D47861" w:rsidRDefault="008E7B44" w:rsidP="001E4AF2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47861">
        <w:rPr>
          <w:rFonts w:ascii="Times New Roman" w:hAnsi="Times New Roman" w:cs="Times New Roman"/>
          <w:b/>
          <w:kern w:val="2"/>
          <w:sz w:val="24"/>
          <w:szCs w:val="24"/>
        </w:rPr>
        <w:t>РОССИЙСКАЯ ФЕДЕРАЦИЯ</w:t>
      </w:r>
    </w:p>
    <w:p w:rsidR="008E7B44" w:rsidRPr="00D47861" w:rsidRDefault="008E7B44" w:rsidP="001E4AF2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47861">
        <w:rPr>
          <w:rFonts w:ascii="Times New Roman" w:hAnsi="Times New Roman" w:cs="Times New Roman"/>
          <w:b/>
          <w:kern w:val="2"/>
          <w:sz w:val="24"/>
          <w:szCs w:val="24"/>
        </w:rPr>
        <w:t>ИРКУТСКАЯ ОБЛАСТЬ</w:t>
      </w:r>
    </w:p>
    <w:p w:rsidR="008E7B44" w:rsidRPr="00D47861" w:rsidRDefault="008E7B44" w:rsidP="001E4AF2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47861">
        <w:rPr>
          <w:rFonts w:ascii="Times New Roman" w:hAnsi="Times New Roman" w:cs="Times New Roman"/>
          <w:b/>
          <w:kern w:val="2"/>
          <w:sz w:val="24"/>
          <w:szCs w:val="24"/>
        </w:rPr>
        <w:t>УСТЬ-УДИНСКИЙ РАЙОН</w:t>
      </w:r>
    </w:p>
    <w:p w:rsidR="008E7B44" w:rsidRPr="00D47861" w:rsidRDefault="008E7B44" w:rsidP="001E4AF2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47861">
        <w:rPr>
          <w:rFonts w:ascii="Times New Roman" w:hAnsi="Times New Roman" w:cs="Times New Roman"/>
          <w:b/>
          <w:kern w:val="2"/>
          <w:sz w:val="24"/>
          <w:szCs w:val="24"/>
        </w:rPr>
        <w:t>КЛЮЧИНСКОЕ МУНИЦИПАЛЬНОЕ ОБРАЗОВАНИЕ</w:t>
      </w:r>
    </w:p>
    <w:p w:rsidR="008E7B44" w:rsidRPr="00D47861" w:rsidRDefault="008E7B44" w:rsidP="001E4AF2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E7B44" w:rsidRPr="00D47861" w:rsidRDefault="008E7B44" w:rsidP="001E4AF2">
      <w:pPr>
        <w:pStyle w:val="ConsPlusNormal"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GoBack"/>
      <w:bookmarkEnd w:id="0"/>
      <w:r w:rsidRPr="00D47861">
        <w:rPr>
          <w:rFonts w:ascii="Times New Roman" w:hAnsi="Times New Roman" w:cs="Times New Roman"/>
          <w:b/>
          <w:kern w:val="2"/>
          <w:sz w:val="24"/>
          <w:szCs w:val="24"/>
        </w:rPr>
        <w:t>ДУМА</w:t>
      </w:r>
    </w:p>
    <w:p w:rsidR="004D1B16" w:rsidRPr="00D47861" w:rsidRDefault="004D1B16" w:rsidP="001E4AF2">
      <w:pPr>
        <w:pStyle w:val="Standard"/>
        <w:jc w:val="center"/>
        <w:rPr>
          <w:rFonts w:cs="Times New Roman"/>
          <w:b/>
          <w:kern w:val="2"/>
          <w:lang w:val="ru-RU"/>
        </w:rPr>
      </w:pPr>
    </w:p>
    <w:p w:rsidR="008E7B44" w:rsidRPr="00D47861" w:rsidRDefault="008E7B44" w:rsidP="001E4AF2">
      <w:pPr>
        <w:pStyle w:val="Standard"/>
        <w:jc w:val="center"/>
        <w:rPr>
          <w:rFonts w:cs="Times New Roman"/>
          <w:b/>
          <w:kern w:val="2"/>
          <w:lang w:val="ru-RU"/>
        </w:rPr>
      </w:pPr>
      <w:r w:rsidRPr="00D47861">
        <w:rPr>
          <w:rFonts w:cs="Times New Roman"/>
          <w:b/>
          <w:kern w:val="2"/>
          <w:lang w:val="ru-RU"/>
        </w:rPr>
        <w:t>РЕШЕНИЕ</w:t>
      </w:r>
    </w:p>
    <w:p w:rsidR="00D32701" w:rsidRPr="00D47861" w:rsidRDefault="00D32701" w:rsidP="001E4AF2">
      <w:pPr>
        <w:pStyle w:val="Standard"/>
        <w:jc w:val="center"/>
        <w:rPr>
          <w:rFonts w:cs="Times New Roman"/>
          <w:b/>
          <w:kern w:val="2"/>
          <w:lang w:val="ru-RU"/>
        </w:rPr>
      </w:pPr>
      <w:r w:rsidRPr="00D47861">
        <w:rPr>
          <w:rFonts w:cs="Times New Roman"/>
          <w:b/>
          <w:kern w:val="2"/>
          <w:lang w:val="ru-RU"/>
        </w:rPr>
        <w:t>О ВНЕСЕНИИ ИЗМЕНЕНИЙ И ДОПОЛНЕНИЙ В УСТАВ КЛЮЧИНСКОГО МУНИЦИПАЛЬНОГО ОБРАЗОВАНИЯ</w:t>
      </w:r>
    </w:p>
    <w:p w:rsidR="008A4E08" w:rsidRPr="00D47861" w:rsidRDefault="008A4E08" w:rsidP="00374710">
      <w:pPr>
        <w:jc w:val="center"/>
        <w:rPr>
          <w:b/>
        </w:rPr>
      </w:pPr>
    </w:p>
    <w:p w:rsidR="00D32701" w:rsidRPr="00D47861" w:rsidRDefault="00D32701" w:rsidP="00D32701">
      <w:pPr>
        <w:ind w:firstLine="708"/>
        <w:jc w:val="both"/>
      </w:pPr>
      <w:r w:rsidRPr="00D47861">
        <w:t>В целях приведения Устава Ключинского муниципального образования в соответствие с федеральным законодательством, руководствуясь ч 1. ст. 8 Устава Ключинского муниципального образования, Дума решила:</w:t>
      </w:r>
    </w:p>
    <w:p w:rsidR="00D32701" w:rsidRPr="00D47861" w:rsidRDefault="00D32701" w:rsidP="00D32701">
      <w:pPr>
        <w:jc w:val="both"/>
      </w:pPr>
      <w:r w:rsidRPr="00D47861">
        <w:t xml:space="preserve">         1. Внести в Устав Ключинского муниципального образования следующие изменения:</w:t>
      </w:r>
    </w:p>
    <w:p w:rsidR="00D32701" w:rsidRPr="00D47861" w:rsidRDefault="00D32701" w:rsidP="00D32701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D47861">
        <w:rPr>
          <w:rFonts w:ascii="Times New Roman" w:hAnsi="Times New Roman"/>
          <w:sz w:val="24"/>
          <w:szCs w:val="24"/>
        </w:rPr>
        <w:t xml:space="preserve">Пункт 12 части 1 статьи 6 изложить в следующей редакции: </w:t>
      </w:r>
    </w:p>
    <w:p w:rsidR="00D32701" w:rsidRPr="00D47861" w:rsidRDefault="00D32701" w:rsidP="00D32701">
      <w:pPr>
        <w:pStyle w:val="aff4"/>
        <w:spacing w:before="0" w:beforeAutospacing="0" w:after="0" w:afterAutospacing="0" w:line="180" w:lineRule="atLeast"/>
        <w:ind w:firstLine="540"/>
        <w:jc w:val="both"/>
      </w:pPr>
      <w:r w:rsidRPr="00D47861"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поселении;";</w:t>
      </w:r>
    </w:p>
    <w:p w:rsidR="00D32701" w:rsidRPr="00D47861" w:rsidRDefault="00D32701" w:rsidP="00D32701">
      <w:pPr>
        <w:pStyle w:val="aff4"/>
        <w:spacing w:before="0" w:beforeAutospacing="0" w:after="0" w:afterAutospacing="0" w:line="180" w:lineRule="atLeast"/>
        <w:ind w:firstLine="540"/>
        <w:jc w:val="both"/>
      </w:pPr>
      <w:r w:rsidRPr="00D47861">
        <w:t xml:space="preserve">Пункт 9 части 1 статьи 8 изложить в следующей редакции: </w:t>
      </w:r>
    </w:p>
    <w:p w:rsidR="00D32701" w:rsidRPr="00D47861" w:rsidRDefault="00D32701" w:rsidP="00D32701">
      <w:pPr>
        <w:pStyle w:val="aff4"/>
        <w:spacing w:before="0" w:beforeAutospacing="0" w:after="0" w:afterAutospacing="0" w:line="180" w:lineRule="atLeast"/>
        <w:ind w:firstLine="540"/>
        <w:jc w:val="both"/>
      </w:pPr>
      <w:r w:rsidRPr="00D47861">
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информации;". </w:t>
      </w:r>
    </w:p>
    <w:p w:rsidR="00D32701" w:rsidRPr="00D47861" w:rsidRDefault="00D32701" w:rsidP="00D32701">
      <w:pPr>
        <w:ind w:firstLine="540"/>
        <w:jc w:val="both"/>
      </w:pPr>
      <w:r w:rsidRPr="00D47861"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Ключинского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D32701" w:rsidRPr="00D47861" w:rsidRDefault="00D32701" w:rsidP="00D32701">
      <w:pPr>
        <w:ind w:firstLine="540"/>
        <w:jc w:val="both"/>
      </w:pPr>
      <w:r w:rsidRPr="00D47861">
        <w:t>3. Главе Ключинского 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 информационном источнике «Ключинские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Ключинского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D32701" w:rsidRPr="00D47861" w:rsidRDefault="00D32701" w:rsidP="00D32701">
      <w:pPr>
        <w:ind w:firstLine="708"/>
        <w:jc w:val="both"/>
      </w:pPr>
      <w:r w:rsidRPr="00D47861">
        <w:t xml:space="preserve">4. Настоящее решение вступает в силу после государственной регистрации и опубликования в информационном источнике «Ключинские вести». </w:t>
      </w:r>
    </w:p>
    <w:p w:rsidR="00D32701" w:rsidRPr="00D47861" w:rsidRDefault="00D32701" w:rsidP="00D32701">
      <w:pPr>
        <w:ind w:firstLine="708"/>
        <w:jc w:val="both"/>
      </w:pPr>
      <w:r w:rsidRPr="00D47861">
        <w:t>5. Ответственность за исполнение настоящего решения возложить на Главу Ключинского муниципального образования.</w:t>
      </w:r>
    </w:p>
    <w:p w:rsidR="00D32701" w:rsidRPr="00D47861" w:rsidRDefault="00D32701" w:rsidP="00D32701">
      <w:pPr>
        <w:jc w:val="both"/>
        <w:rPr>
          <w:b/>
        </w:rPr>
      </w:pPr>
    </w:p>
    <w:p w:rsidR="00D32701" w:rsidRPr="00D47861" w:rsidRDefault="00D32701" w:rsidP="00D32701">
      <w:pPr>
        <w:spacing w:line="240" w:lineRule="exact"/>
        <w:jc w:val="both"/>
      </w:pPr>
      <w:r w:rsidRPr="00D47861">
        <w:t xml:space="preserve">Председатель Думы, </w:t>
      </w:r>
    </w:p>
    <w:p w:rsidR="00D32701" w:rsidRPr="00D47861" w:rsidRDefault="00D32701" w:rsidP="00D32701">
      <w:pPr>
        <w:spacing w:line="240" w:lineRule="exact"/>
        <w:jc w:val="both"/>
      </w:pPr>
      <w:r w:rsidRPr="00D47861">
        <w:t xml:space="preserve">Глава Ключинского </w:t>
      </w:r>
    </w:p>
    <w:p w:rsidR="00D32701" w:rsidRPr="00D47861" w:rsidRDefault="00D32701" w:rsidP="00D32701">
      <w:pPr>
        <w:spacing w:line="240" w:lineRule="exact"/>
        <w:jc w:val="both"/>
      </w:pPr>
      <w:r w:rsidRPr="00D47861">
        <w:t xml:space="preserve">муниципального образования                                                        В.П. Немчинова </w:t>
      </w:r>
    </w:p>
    <w:p w:rsidR="00D32701" w:rsidRPr="00D47861" w:rsidRDefault="00D32701" w:rsidP="00D32701">
      <w:pPr>
        <w:spacing w:line="240" w:lineRule="exact"/>
        <w:rPr>
          <w:b/>
        </w:rPr>
      </w:pPr>
    </w:p>
    <w:p w:rsidR="00D32701" w:rsidRPr="00D47861" w:rsidRDefault="00D32701" w:rsidP="00D32701">
      <w:pPr>
        <w:spacing w:line="240" w:lineRule="exact"/>
        <w:rPr>
          <w:b/>
        </w:rPr>
      </w:pPr>
    </w:p>
    <w:p w:rsidR="00D32701" w:rsidRPr="00D47861" w:rsidRDefault="00D32701" w:rsidP="00D32701"/>
    <w:p w:rsidR="00C523D0" w:rsidRPr="00D47861" w:rsidRDefault="00C523D0" w:rsidP="00EE4C24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523D0" w:rsidRPr="00D47861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41" w:rsidRDefault="00FB3B41" w:rsidP="00DC3AE5">
      <w:r>
        <w:separator/>
      </w:r>
    </w:p>
  </w:endnote>
  <w:endnote w:type="continuationSeparator" w:id="1">
    <w:p w:rsidR="00FB3B41" w:rsidRDefault="00FB3B41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41" w:rsidRDefault="00FB3B41" w:rsidP="00DC3AE5">
      <w:r>
        <w:separator/>
      </w:r>
    </w:p>
  </w:footnote>
  <w:footnote w:type="continuationSeparator" w:id="1">
    <w:p w:rsidR="00FB3B41" w:rsidRDefault="00FB3B41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743CA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743CA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47861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61198"/>
    <w:rsid w:val="00066D3C"/>
    <w:rsid w:val="000E67B3"/>
    <w:rsid w:val="00122AF4"/>
    <w:rsid w:val="00152DC4"/>
    <w:rsid w:val="0016152D"/>
    <w:rsid w:val="001E4AF2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4AB1"/>
    <w:rsid w:val="003B01AE"/>
    <w:rsid w:val="003C240F"/>
    <w:rsid w:val="0042075A"/>
    <w:rsid w:val="00434EDF"/>
    <w:rsid w:val="004D1B16"/>
    <w:rsid w:val="004F29C8"/>
    <w:rsid w:val="005255D5"/>
    <w:rsid w:val="00552925"/>
    <w:rsid w:val="00560AF0"/>
    <w:rsid w:val="00567818"/>
    <w:rsid w:val="005740A5"/>
    <w:rsid w:val="005C7E8F"/>
    <w:rsid w:val="005F7A07"/>
    <w:rsid w:val="0069710E"/>
    <w:rsid w:val="006B58CF"/>
    <w:rsid w:val="006D4023"/>
    <w:rsid w:val="007027C1"/>
    <w:rsid w:val="00716D29"/>
    <w:rsid w:val="007743CA"/>
    <w:rsid w:val="007C2456"/>
    <w:rsid w:val="008845EB"/>
    <w:rsid w:val="008A4E08"/>
    <w:rsid w:val="008A75D2"/>
    <w:rsid w:val="008E6ED0"/>
    <w:rsid w:val="008E7B44"/>
    <w:rsid w:val="00916C8D"/>
    <w:rsid w:val="00935631"/>
    <w:rsid w:val="00943DEF"/>
    <w:rsid w:val="00964531"/>
    <w:rsid w:val="00997657"/>
    <w:rsid w:val="009A5E3A"/>
    <w:rsid w:val="009C2275"/>
    <w:rsid w:val="009D07EB"/>
    <w:rsid w:val="009F0C18"/>
    <w:rsid w:val="00A01673"/>
    <w:rsid w:val="00A56FFD"/>
    <w:rsid w:val="00A74854"/>
    <w:rsid w:val="00AE7EF7"/>
    <w:rsid w:val="00B33B24"/>
    <w:rsid w:val="00BB134C"/>
    <w:rsid w:val="00BC0D0D"/>
    <w:rsid w:val="00C001D4"/>
    <w:rsid w:val="00C523D0"/>
    <w:rsid w:val="00C91201"/>
    <w:rsid w:val="00D00DA5"/>
    <w:rsid w:val="00D32701"/>
    <w:rsid w:val="00D47861"/>
    <w:rsid w:val="00D74889"/>
    <w:rsid w:val="00D765DE"/>
    <w:rsid w:val="00DA6DCE"/>
    <w:rsid w:val="00DC3AE5"/>
    <w:rsid w:val="00E10FAE"/>
    <w:rsid w:val="00E11CA5"/>
    <w:rsid w:val="00E32A7B"/>
    <w:rsid w:val="00EC2FA8"/>
    <w:rsid w:val="00EC6BFC"/>
    <w:rsid w:val="00ED4A8D"/>
    <w:rsid w:val="00EE4C24"/>
    <w:rsid w:val="00F06F61"/>
    <w:rsid w:val="00F1070E"/>
    <w:rsid w:val="00F522FB"/>
    <w:rsid w:val="00F82E77"/>
    <w:rsid w:val="00F85A9D"/>
    <w:rsid w:val="00F90F4D"/>
    <w:rsid w:val="00FB3B41"/>
    <w:rsid w:val="00FB59D0"/>
    <w:rsid w:val="00FB67F5"/>
    <w:rsid w:val="00FC602E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8E7B44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f4">
    <w:name w:val="Normal (Web)"/>
    <w:basedOn w:val="a"/>
    <w:uiPriority w:val="99"/>
    <w:unhideWhenUsed/>
    <w:rsid w:val="00C523D0"/>
    <w:pPr>
      <w:spacing w:before="100" w:beforeAutospacing="1" w:after="100" w:afterAutospacing="1"/>
    </w:pPr>
  </w:style>
  <w:style w:type="paragraph" w:customStyle="1" w:styleId="ConsNormal">
    <w:name w:val="ConsNormal"/>
    <w:rsid w:val="00D3270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8300-13C9-4B02-81A7-769862D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2024-03-20T01:59:00Z</cp:lastPrinted>
  <dcterms:created xsi:type="dcterms:W3CDTF">2024-03-29T06:09:00Z</dcterms:created>
  <dcterms:modified xsi:type="dcterms:W3CDTF">2024-03-29T06:09:00Z</dcterms:modified>
</cp:coreProperties>
</file>