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08" w:rsidRPr="00511C08" w:rsidRDefault="00511C08" w:rsidP="00511C08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Весна уже вступила в свои права. Увеличилась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продолжительность дня и высота солнцестояния. Повсеместно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идет таяние снегов и льда. Толщина льда заметно не уменьшается,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но структура изменяется: он становится пористым и непрочным.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Необходимо помнить, что прочный лед имеет синеватый или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зеленоватый оттенки, матовый или желтый лед ненадежен.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Весной лед кажется достаточно крепким, но на самом деле он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крайне непрочен. С наступлением оттепелей лед становится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lastRenderedPageBreak/>
        <w:t>тоньше и слабее, прежде всего в местах с густой подводной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растительностью, в устьях ручьев, рек и около берега, поросшего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камышом. На протяжении весенних ночных заморозков снег,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перемешанный с водой, замерзает, образуя сравнительно крепкий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и прочный наст. Но днем, особенно в теплую погоду и под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воздействием лучей солнца, лед становится пористым и рыхлым,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заметно теряет прочность. В этом и состоит опасность весеннего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льда – рано утром по нему можно идти смело, а после полудня он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lastRenderedPageBreak/>
        <w:t>становится опасным.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Однако, несмотря на опасность, которую таят в себе большие и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малые водоемы в весенний период, многие люди выходят на лед.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Это в первую очередь рыбаки и дети. Для того</w:t>
      </w:r>
      <w:proofErr w:type="gramStart"/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,</w:t>
      </w:r>
      <w:proofErr w:type="gramEnd"/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 xml:space="preserve"> чтобы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предотвратить несчастные случаи на льду, необходимо выполнять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основные требования и правила безопасности на весеннем льду. В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первую очередь, без необходимости не выходить на лед, чтобы не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подвергать себя опасности.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Не следует забывать, что у воды надо вести себя крайне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 xml:space="preserve">осмотрительно, обдуманно, </w:t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lastRenderedPageBreak/>
        <w:t>четко соблюдая правила безопасности.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Весной выходить на лед надо в одном и том же месте, убедившись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в том, что оно осталось безопасным, например, по накатанной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дороге или по проторенной тропе. При ловле по последнему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льду, нужно иметь при себе шест, который держат во время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движения поперек. В случае внезапного провала, он не даст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окунуться в воду и поможет быстро выбраться на прочный лед.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proofErr w:type="spellStart"/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Усть-Удинский</w:t>
      </w:r>
      <w:proofErr w:type="spellEnd"/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 xml:space="preserve"> инспекторский участок Центра ГИМС ГУ МЧС России по</w:t>
      </w:r>
      <w:r w:rsidRPr="00511C08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511C08">
        <w:rPr>
          <w:rFonts w:ascii="Arial" w:eastAsia="Times New Roman" w:hAnsi="Arial" w:cs="Arial"/>
          <w:color w:val="2C2D2E"/>
          <w:sz w:val="60"/>
          <w:szCs w:val="60"/>
          <w:lang w:eastAsia="ru-RU"/>
        </w:rPr>
        <w:t>Иркутской области</w:t>
      </w:r>
    </w:p>
    <w:p w:rsidR="000C6ABD" w:rsidRDefault="000C6ABD"/>
    <w:sectPr w:rsidR="000C6ABD" w:rsidSect="000C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08"/>
    <w:rsid w:val="000C6ABD"/>
    <w:rsid w:val="0051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2024-03-13T03:32:00Z</dcterms:created>
  <dcterms:modified xsi:type="dcterms:W3CDTF">2024-03-13T03:33:00Z</dcterms:modified>
</cp:coreProperties>
</file>