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EA" w:rsidRDefault="007656EA" w:rsidP="00116D18">
      <w:pPr>
        <w:rPr>
          <w:sz w:val="2"/>
          <w:szCs w:val="2"/>
        </w:rPr>
        <w:sectPr w:rsidR="007656EA">
          <w:pgSz w:w="11900" w:h="16840"/>
          <w:pgMar w:top="1216" w:right="0" w:bottom="1136" w:left="0" w:header="0" w:footer="3" w:gutter="0"/>
          <w:cols w:space="720"/>
          <w:noEndnote/>
          <w:docGrid w:linePitch="360"/>
        </w:sectPr>
      </w:pPr>
    </w:p>
    <w:p w:rsidR="007656EA" w:rsidRDefault="00116D18" w:rsidP="00116D18">
      <w:pPr>
        <w:pStyle w:val="30"/>
        <w:shd w:val="clear" w:color="auto" w:fill="auto"/>
        <w:ind w:left="2540" w:right="2540"/>
        <w:jc w:val="center"/>
      </w:pPr>
      <w:bookmarkStart w:id="0" w:name="_GoBack"/>
      <w:r>
        <w:rPr>
          <w:rStyle w:val="3MicrosoftSansSerif"/>
          <w:b/>
          <w:bCs/>
        </w:rPr>
        <w:lastRenderedPageBreak/>
        <w:t>20.07. 2023г. №26</w:t>
      </w:r>
      <w:r w:rsidR="00FF3FF8">
        <w:t>РОССИЙСКАЯ ФЕДЕРАЦИЯ ИРКУТСКАЯ ОБЛАСТЬ УСТЬ-УДИНСКИЙ РАЙОН</w:t>
      </w:r>
    </w:p>
    <w:p w:rsidR="007656EA" w:rsidRDefault="00116D18" w:rsidP="00116D18">
      <w:pPr>
        <w:pStyle w:val="30"/>
        <w:shd w:val="clear" w:color="auto" w:fill="auto"/>
        <w:ind w:right="20"/>
      </w:pPr>
      <w:r>
        <w:t xml:space="preserve">        КЛЮЧИНСКОЕ МУНИЦИПАЛЬНОЕ ОБРАЗОВАНИЕ</w:t>
      </w:r>
    </w:p>
    <w:p w:rsidR="007656EA" w:rsidRDefault="00116D18" w:rsidP="00B34F6F">
      <w:pPr>
        <w:pStyle w:val="30"/>
        <w:shd w:val="clear" w:color="auto" w:fill="auto"/>
        <w:spacing w:after="10" w:line="300" w:lineRule="exact"/>
        <w:jc w:val="center"/>
      </w:pPr>
      <w:r>
        <w:t>АДМИНИСТРАЦИЯ</w:t>
      </w:r>
    </w:p>
    <w:p w:rsidR="00E41BA4" w:rsidRDefault="00E41BA4" w:rsidP="00E41BA4">
      <w:pPr>
        <w:pStyle w:val="30"/>
        <w:shd w:val="clear" w:color="auto" w:fill="auto"/>
        <w:spacing w:after="10" w:line="300" w:lineRule="exact"/>
      </w:pPr>
    </w:p>
    <w:p w:rsidR="007656EA" w:rsidRDefault="00FF3FF8" w:rsidP="00B34F6F">
      <w:pPr>
        <w:pStyle w:val="30"/>
        <w:shd w:val="clear" w:color="auto" w:fill="auto"/>
        <w:spacing w:after="308" w:line="300" w:lineRule="exact"/>
        <w:jc w:val="center"/>
      </w:pPr>
      <w:r>
        <w:t>ПОСТАНОВЛЕНИЕ</w:t>
      </w:r>
    </w:p>
    <w:p w:rsidR="007656EA" w:rsidRDefault="00FF3FF8">
      <w:pPr>
        <w:pStyle w:val="30"/>
        <w:shd w:val="clear" w:color="auto" w:fill="auto"/>
        <w:spacing w:after="253" w:line="365" w:lineRule="exact"/>
        <w:ind w:left="360" w:firstLine="1500"/>
      </w:pPr>
      <w:r>
        <w:t xml:space="preserve">ОБ УТВЕРЖДЕНИИ ПОРЯДКА И СРОКОВ СОСТАВЛЕНИЯ ПРОЕКТА </w:t>
      </w:r>
      <w:r w:rsidR="00116D18">
        <w:t>МЕСТНОГО БЮДЖЕТА КЛЮЧИНСКОГО</w:t>
      </w:r>
      <w:r>
        <w:t xml:space="preserve"> МУНИЦИПАЛЬНОГО ОБРАЗОВАНИЯ</w:t>
      </w:r>
    </w:p>
    <w:p w:rsidR="007656EA" w:rsidRDefault="00FF3FF8">
      <w:pPr>
        <w:pStyle w:val="21"/>
        <w:shd w:val="clear" w:color="auto" w:fill="auto"/>
        <w:spacing w:before="0" w:after="279"/>
        <w:ind w:firstLine="780"/>
      </w:pPr>
      <w:r>
        <w:t>Руководствуясь мастью 3 статьи 184 Бюджетного кодекса Российской Федерации</w:t>
      </w:r>
    </w:p>
    <w:p w:rsidR="007656EA" w:rsidRDefault="00FF3FF8">
      <w:pPr>
        <w:pStyle w:val="30"/>
        <w:shd w:val="clear" w:color="auto" w:fill="auto"/>
        <w:spacing w:after="323" w:line="300" w:lineRule="exact"/>
        <w:ind w:left="2540" w:firstLine="1160"/>
      </w:pPr>
      <w:r>
        <w:t>ПОСТАНОВЛЯЕТ</w:t>
      </w:r>
    </w:p>
    <w:p w:rsidR="007656EA" w:rsidRDefault="00FF3FF8">
      <w:pPr>
        <w:pStyle w:val="21"/>
        <w:numPr>
          <w:ilvl w:val="0"/>
          <w:numId w:val="1"/>
        </w:numPr>
        <w:shd w:val="clear" w:color="auto" w:fill="auto"/>
        <w:spacing w:before="0" w:after="0"/>
        <w:ind w:firstLine="780"/>
      </w:pPr>
      <w:r>
        <w:t xml:space="preserve">Утвердить Положение о порядке </w:t>
      </w:r>
      <w:r w:rsidR="00116D18">
        <w:rPr>
          <w:rStyle w:val="2MicrosoftSansSerif"/>
          <w:i w:val="0"/>
        </w:rPr>
        <w:t xml:space="preserve">и </w:t>
      </w:r>
      <w:r>
        <w:t>сроках составлени</w:t>
      </w:r>
      <w:r w:rsidR="00116D18">
        <w:t>я проекта бюджета Ключинского</w:t>
      </w:r>
      <w:r>
        <w:t xml:space="preserve"> муниципального образования (прилагается).</w:t>
      </w:r>
    </w:p>
    <w:p w:rsidR="007656EA" w:rsidRDefault="00FF3FF8">
      <w:pPr>
        <w:pStyle w:val="21"/>
        <w:shd w:val="clear" w:color="auto" w:fill="auto"/>
        <w:spacing w:before="0" w:after="0"/>
        <w:ind w:firstLine="780"/>
      </w:pPr>
      <w:r>
        <w:t>2</w:t>
      </w:r>
      <w:r w:rsidR="00E41BA4">
        <w:t>.</w:t>
      </w:r>
      <w:r>
        <w:t xml:space="preserve"> Опубликовать настоящее постановление в газете </w:t>
      </w:r>
      <w:r w:rsidR="00116D18">
        <w:t>«Ключинские вести» разместить на официальном сайт</w:t>
      </w:r>
      <w:r>
        <w:t>е администрации</w:t>
      </w:r>
      <w:r w:rsidR="00B34F6F">
        <w:t xml:space="preserve"> </w:t>
      </w:r>
      <w:r w:rsidR="00116D18">
        <w:t>Ключинского муниципального образования «Ключи-адм.рф».</w:t>
      </w:r>
    </w:p>
    <w:p w:rsidR="00E41BA4" w:rsidRDefault="00E41BA4" w:rsidP="00E41BA4">
      <w:pPr>
        <w:pStyle w:val="21"/>
        <w:shd w:val="clear" w:color="auto" w:fill="auto"/>
        <w:spacing w:before="0" w:after="0"/>
      </w:pPr>
      <w:r>
        <w:t xml:space="preserve">           3.Настоящее постановление вступает в силе с момента опубликования.</w:t>
      </w:r>
    </w:p>
    <w:p w:rsidR="00E41BA4" w:rsidRDefault="00E41BA4" w:rsidP="00E41BA4">
      <w:pPr>
        <w:pStyle w:val="21"/>
        <w:shd w:val="clear" w:color="auto" w:fill="auto"/>
        <w:spacing w:before="0" w:after="236"/>
      </w:pPr>
    </w:p>
    <w:p w:rsidR="00E41BA4" w:rsidRDefault="00E41BA4" w:rsidP="00E41BA4">
      <w:pPr>
        <w:pStyle w:val="21"/>
        <w:shd w:val="clear" w:color="auto" w:fill="auto"/>
        <w:spacing w:before="0" w:after="236"/>
      </w:pPr>
    </w:p>
    <w:p w:rsidR="00E41BA4" w:rsidRDefault="00E41BA4" w:rsidP="00E41BA4">
      <w:pPr>
        <w:pStyle w:val="21"/>
        <w:shd w:val="clear" w:color="auto" w:fill="auto"/>
        <w:spacing w:before="0" w:after="0" w:line="240" w:lineRule="auto"/>
      </w:pPr>
      <w:r>
        <w:t>Глава Ключинского</w:t>
      </w:r>
    </w:p>
    <w:p w:rsidR="00E41BA4" w:rsidRDefault="00867FAA" w:rsidP="00E41BA4">
      <w:pPr>
        <w:pStyle w:val="21"/>
        <w:shd w:val="clear" w:color="auto" w:fill="auto"/>
        <w:spacing w:before="0" w:after="0" w:line="240" w:lineRule="auto"/>
      </w:pPr>
      <w:r>
        <w:t>м</w:t>
      </w:r>
      <w:r w:rsidR="00E41BA4">
        <w:t>униципального образования                                В.П.Немчинова</w:t>
      </w: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E41BA4" w:rsidRDefault="00E41BA4">
      <w:pPr>
        <w:pStyle w:val="21"/>
        <w:shd w:val="clear" w:color="auto" w:fill="auto"/>
        <w:spacing w:before="0" w:after="236"/>
        <w:ind w:left="5620"/>
        <w:jc w:val="right"/>
      </w:pPr>
    </w:p>
    <w:p w:rsidR="007656EA" w:rsidRDefault="00E41BA4">
      <w:pPr>
        <w:pStyle w:val="21"/>
        <w:shd w:val="clear" w:color="auto" w:fill="auto"/>
        <w:spacing w:before="0" w:after="236"/>
        <w:ind w:left="5620"/>
        <w:jc w:val="right"/>
      </w:pPr>
      <w:r>
        <w:lastRenderedPageBreak/>
        <w:t>П</w:t>
      </w:r>
      <w:r w:rsidR="00FF3FF8">
        <w:t xml:space="preserve">риложение к постановлению </w:t>
      </w:r>
      <w:r>
        <w:t>администрации от 20</w:t>
      </w:r>
      <w:r w:rsidR="003F37D8">
        <w:t xml:space="preserve"> </w:t>
      </w:r>
      <w:r>
        <w:t>июля</w:t>
      </w:r>
      <w:r w:rsidR="00FF3FF8">
        <w:t xml:space="preserve"> 202</w:t>
      </w:r>
      <w:r>
        <w:t>3 года № 26</w:t>
      </w:r>
    </w:p>
    <w:p w:rsidR="007656EA" w:rsidRDefault="00FF3FF8">
      <w:pPr>
        <w:pStyle w:val="21"/>
        <w:shd w:val="clear" w:color="auto" w:fill="auto"/>
        <w:spacing w:before="0" w:after="271" w:line="278" w:lineRule="exact"/>
        <w:ind w:left="20"/>
        <w:jc w:val="center"/>
      </w:pPr>
      <w:r>
        <w:t xml:space="preserve">Порядок и сроки составления проекта </w:t>
      </w:r>
      <w:r w:rsidR="00E41BA4">
        <w:t>местного бюджета</w:t>
      </w:r>
      <w:r w:rsidR="00E41BA4">
        <w:br/>
        <w:t>Ключинского</w:t>
      </w:r>
      <w:r w:rsidR="003F37D8">
        <w:t xml:space="preserve"> </w:t>
      </w:r>
      <w:r>
        <w:t>муниципального образования</w:t>
      </w:r>
    </w:p>
    <w:p w:rsidR="007656EA" w:rsidRDefault="00FF3FF8">
      <w:pPr>
        <w:pStyle w:val="21"/>
        <w:shd w:val="clear" w:color="auto" w:fill="auto"/>
        <w:spacing w:before="0" w:after="215" w:line="240" w:lineRule="exact"/>
        <w:ind w:left="20"/>
        <w:jc w:val="center"/>
      </w:pPr>
      <w:r>
        <w:t>1. Общие положения</w:t>
      </w:r>
    </w:p>
    <w:p w:rsidR="007656EA" w:rsidRDefault="00FF3FF8" w:rsidP="003D671E">
      <w:pPr>
        <w:pStyle w:val="21"/>
        <w:shd w:val="clear" w:color="auto" w:fill="auto"/>
        <w:tabs>
          <w:tab w:val="left" w:pos="2904"/>
        </w:tabs>
        <w:spacing w:before="0" w:after="0"/>
        <w:jc w:val="both"/>
      </w:pPr>
      <w:r>
        <w:t>1.1 Настоящее Положение о порядке и сроках составления</w:t>
      </w:r>
      <w:r w:rsidR="00E41BA4">
        <w:t xml:space="preserve"> проекта бюджета Ключинского</w:t>
      </w:r>
      <w:r>
        <w:t xml:space="preserve"> муниципального образования (далее - Положение) разработано в соо</w:t>
      </w:r>
      <w:r w:rsidR="003F37D8">
        <w:t>тветствии со статьями 169, 184 Б</w:t>
      </w:r>
      <w:r>
        <w:t xml:space="preserve">юджетного Кодекса Российской Федерации, Федеральным Законом </w:t>
      </w:r>
      <w:r w:rsidRPr="00E41BA4">
        <w:rPr>
          <w:rStyle w:val="2MicrosoftSansSerif"/>
          <w:i w:val="0"/>
        </w:rPr>
        <w:t>от</w:t>
      </w:r>
      <w:r>
        <w:t xml:space="preserve"> 6 октября 2003г. № 131 -ФЗ «Об общих принципах организации местного самоуправления в Российской Федерации», Положением «О бю</w:t>
      </w:r>
      <w:r w:rsidR="00E41BA4">
        <w:t xml:space="preserve">джетном </w:t>
      </w:r>
      <w:r w:rsidR="00B34F6F">
        <w:t>процессе</w:t>
      </w:r>
      <w:r w:rsidR="00E41BA4">
        <w:t xml:space="preserve"> в Ключинском</w:t>
      </w:r>
      <w:r>
        <w:t xml:space="preserve"> муниципальном образовании, утвержденном </w:t>
      </w:r>
      <w:r w:rsidRPr="00FF10FD">
        <w:t>решением Думы от 3</w:t>
      </w:r>
      <w:r w:rsidR="003D671E" w:rsidRPr="00FF10FD">
        <w:t>0</w:t>
      </w:r>
      <w:r w:rsidR="00B34F6F">
        <w:t xml:space="preserve"> </w:t>
      </w:r>
      <w:r w:rsidR="00FF10FD" w:rsidRPr="00FF10FD">
        <w:t>июня</w:t>
      </w:r>
      <w:r w:rsidR="003D671E" w:rsidRPr="00FF10FD">
        <w:t xml:space="preserve"> 202</w:t>
      </w:r>
      <w:r w:rsidR="00FF10FD" w:rsidRPr="00FF10FD">
        <w:t>3</w:t>
      </w:r>
      <w:r w:rsidRPr="00FF10FD">
        <w:t xml:space="preserve"> г</w:t>
      </w:r>
      <w:r w:rsidR="00B34F6F">
        <w:t>.,</w:t>
      </w:r>
      <w:r w:rsidRPr="00FF10FD">
        <w:t xml:space="preserve"> № </w:t>
      </w:r>
      <w:r w:rsidR="00FF10FD" w:rsidRPr="00FF10FD">
        <w:t>9</w:t>
      </w:r>
      <w:r w:rsidRPr="00FF10FD">
        <w:t>/</w:t>
      </w:r>
      <w:r w:rsidR="00FF10FD" w:rsidRPr="00FF10FD">
        <w:t>2</w:t>
      </w:r>
      <w:r w:rsidR="003D671E" w:rsidRPr="00FF10FD">
        <w:t>-ДП</w:t>
      </w:r>
      <w:r w:rsidRPr="00FF10FD">
        <w:t xml:space="preserve"> (в редакции от 3</w:t>
      </w:r>
      <w:r w:rsidR="003D671E" w:rsidRPr="00FF10FD">
        <w:t>1.01</w:t>
      </w:r>
      <w:r w:rsidRPr="00FF10FD">
        <w:t>.20</w:t>
      </w:r>
      <w:r w:rsidR="003D671E" w:rsidRPr="00FF10FD">
        <w:t>20г. № 23</w:t>
      </w:r>
      <w:r w:rsidRPr="00FF10FD">
        <w:t>/</w:t>
      </w:r>
      <w:r w:rsidR="003D671E" w:rsidRPr="00FF10FD">
        <w:t>3-ДП</w:t>
      </w:r>
      <w:r w:rsidR="00FF10FD" w:rsidRPr="00FF10FD">
        <w:t>,</w:t>
      </w:r>
      <w:r w:rsidR="00B34F6F">
        <w:t xml:space="preserve"> от 08.06.2020г №28/1-ДП,</w:t>
      </w:r>
      <w:r w:rsidR="00FF10FD" w:rsidRPr="00FF10FD">
        <w:t xml:space="preserve"> от 30.03.2021г № 37/5-ДП</w:t>
      </w:r>
      <w:r w:rsidRPr="00FF10FD">
        <w:t>) и</w:t>
      </w:r>
      <w:r>
        <w:t xml:space="preserve"> регламен</w:t>
      </w:r>
      <w:r w:rsidR="003D671E">
        <w:t>тирует процедуру и сроки состав проекта бюджета Ключинского</w:t>
      </w:r>
      <w:r>
        <w:t xml:space="preserve"> муниципального</w:t>
      </w:r>
      <w:r w:rsidR="00B34F6F">
        <w:t xml:space="preserve"> </w:t>
      </w:r>
      <w:r w:rsidR="00975890">
        <w:t>образования, и определяет</w:t>
      </w:r>
      <w:r>
        <w:t xml:space="preserve"> механизм работы над документами и материалами, используемыми при составлении проекта бюджета.</w:t>
      </w:r>
    </w:p>
    <w:p w:rsidR="007656EA" w:rsidRDefault="00FF3FF8">
      <w:pPr>
        <w:pStyle w:val="21"/>
        <w:numPr>
          <w:ilvl w:val="1"/>
          <w:numId w:val="1"/>
        </w:numPr>
        <w:shd w:val="clear" w:color="auto" w:fill="auto"/>
        <w:tabs>
          <w:tab w:val="left" w:pos="513"/>
        </w:tabs>
        <w:spacing w:before="0" w:after="0"/>
        <w:jc w:val="both"/>
      </w:pPr>
      <w:r>
        <w:t>Составление проект: местного бюджета осуществляет</w:t>
      </w:r>
      <w:r w:rsidR="003D671E">
        <w:t>ся Администрацией Ключинского</w:t>
      </w:r>
      <w:r>
        <w:t xml:space="preserve"> сельского поселен</w:t>
      </w:r>
      <w:r w:rsidR="00FF10FD">
        <w:t>ия Усть-Удинского</w:t>
      </w:r>
      <w:r>
        <w:t xml:space="preserve"> района Иркутской области (далее - администрация).</w:t>
      </w:r>
    </w:p>
    <w:p w:rsidR="007656EA" w:rsidRDefault="00FF3FF8">
      <w:pPr>
        <w:pStyle w:val="21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/>
        <w:jc w:val="both"/>
      </w:pPr>
      <w:r>
        <w:t>Проект бюджет муниципального образования составляется сроком на три год (очередной финансовый год и плановый период).</w:t>
      </w:r>
    </w:p>
    <w:p w:rsidR="007656EA" w:rsidRDefault="00D84125">
      <w:pPr>
        <w:pStyle w:val="21"/>
        <w:numPr>
          <w:ilvl w:val="1"/>
          <w:numId w:val="1"/>
        </w:numPr>
        <w:shd w:val="clear" w:color="auto" w:fill="auto"/>
        <w:tabs>
          <w:tab w:val="left" w:pos="509"/>
        </w:tabs>
        <w:spacing w:before="0" w:after="0"/>
        <w:jc w:val="both"/>
      </w:pPr>
      <w:r>
        <w:t>Составление проекта</w:t>
      </w:r>
      <w:r w:rsidR="00FF3FF8">
        <w:t xml:space="preserve"> местного бюджета основывается на: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>-прогнозе социально-экономического развития муниципального образования;</w:t>
      </w:r>
    </w:p>
    <w:p w:rsidR="007656EA" w:rsidRDefault="00FF3FF8">
      <w:pPr>
        <w:pStyle w:val="21"/>
        <w:numPr>
          <w:ilvl w:val="0"/>
          <w:numId w:val="2"/>
        </w:numPr>
        <w:shd w:val="clear" w:color="auto" w:fill="auto"/>
        <w:tabs>
          <w:tab w:val="left" w:pos="221"/>
        </w:tabs>
        <w:spacing w:before="0" w:after="267"/>
        <w:jc w:val="both"/>
      </w:pPr>
      <w:r>
        <w:t>основных направлениях бюджетной и налоговой политики.</w:t>
      </w:r>
    </w:p>
    <w:p w:rsidR="007656EA" w:rsidRDefault="00FF3FF8">
      <w:pPr>
        <w:pStyle w:val="21"/>
        <w:numPr>
          <w:ilvl w:val="0"/>
          <w:numId w:val="1"/>
        </w:numPr>
        <w:shd w:val="clear" w:color="auto" w:fill="auto"/>
        <w:spacing w:before="0" w:after="211" w:line="240" w:lineRule="exact"/>
        <w:ind w:left="1400"/>
      </w:pPr>
      <w:r>
        <w:t>Порядок и роки составления проекта местного бюджета</w:t>
      </w:r>
    </w:p>
    <w:p w:rsidR="007656EA" w:rsidRDefault="00D84125">
      <w:pPr>
        <w:pStyle w:val="21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/>
        <w:jc w:val="both"/>
      </w:pPr>
      <w:r>
        <w:t>Администрация</w:t>
      </w:r>
      <w:r w:rsidR="00FF3FF8">
        <w:t xml:space="preserve"> обязана приступить к составлению п</w:t>
      </w:r>
      <w:r>
        <w:t>роекта местного бюджета не поздн</w:t>
      </w:r>
      <w:r w:rsidR="00FF3FF8">
        <w:t>ее 1 сентября текущего года, предшествующего очередному финансовому году</w:t>
      </w:r>
    </w:p>
    <w:p w:rsidR="007656EA" w:rsidRDefault="00FF3FF8">
      <w:pPr>
        <w:pStyle w:val="21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0"/>
        <w:jc w:val="both"/>
      </w:pPr>
      <w:r>
        <w:t>При составлении проекта решения о местном бюджете необходимо указать:</w:t>
      </w:r>
    </w:p>
    <w:p w:rsidR="007656EA" w:rsidRDefault="00FF3FF8">
      <w:pPr>
        <w:pStyle w:val="21"/>
        <w:numPr>
          <w:ilvl w:val="0"/>
          <w:numId w:val="2"/>
        </w:numPr>
        <w:shd w:val="clear" w:color="auto" w:fill="auto"/>
        <w:tabs>
          <w:tab w:val="left" w:pos="221"/>
        </w:tabs>
        <w:spacing w:before="0" w:after="0"/>
        <w:jc w:val="both"/>
      </w:pPr>
      <w:r>
        <w:t>основные характеристики местного бюджета (общий объем доходов бюджета, общ</w:t>
      </w:r>
      <w:r w:rsidR="00D84125">
        <w:t>ий объем расходов бюджета, деф</w:t>
      </w:r>
      <w:r>
        <w:t>ицит (профицит) бюджета),</w:t>
      </w:r>
    </w:p>
    <w:p w:rsidR="007656EA" w:rsidRDefault="00FF3FF8">
      <w:pPr>
        <w:pStyle w:val="21"/>
        <w:numPr>
          <w:ilvl w:val="0"/>
          <w:numId w:val="2"/>
        </w:numPr>
        <w:shd w:val="clear" w:color="auto" w:fill="auto"/>
        <w:tabs>
          <w:tab w:val="left" w:pos="221"/>
        </w:tabs>
        <w:spacing w:before="0" w:after="0"/>
        <w:jc w:val="both"/>
      </w:pPr>
      <w:r>
        <w:t>перечень главных администраторов доходов муниципа</w:t>
      </w:r>
      <w:r w:rsidR="00D84125">
        <w:t>льного образования- органов местного</w:t>
      </w:r>
      <w:r>
        <w:t xml:space="preserve"> самоуправления;</w:t>
      </w:r>
    </w:p>
    <w:p w:rsidR="007656EA" w:rsidRDefault="00D84125">
      <w:pPr>
        <w:pStyle w:val="21"/>
        <w:numPr>
          <w:ilvl w:val="0"/>
          <w:numId w:val="2"/>
        </w:numPr>
        <w:shd w:val="clear" w:color="auto" w:fill="auto"/>
        <w:tabs>
          <w:tab w:val="left" w:pos="221"/>
        </w:tabs>
        <w:spacing w:before="0" w:after="0"/>
        <w:jc w:val="both"/>
      </w:pPr>
      <w:r>
        <w:t>перечень. источников, дох</w:t>
      </w:r>
      <w:r w:rsidR="00FF3FF8">
        <w:t>одов, закрепленных за администраторами доходов бюджета поселения - органами местного самоуправления;</w:t>
      </w:r>
    </w:p>
    <w:p w:rsidR="007656EA" w:rsidRDefault="00FF3FF8">
      <w:pPr>
        <w:pStyle w:val="21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0"/>
        <w:jc w:val="both"/>
      </w:pPr>
      <w:r>
        <w:t xml:space="preserve">перечень бюджетных ассигнований </w:t>
      </w:r>
      <w:r w:rsidRPr="00D84125">
        <w:rPr>
          <w:rStyle w:val="2MicrosoftSansSerif0pt"/>
          <w:b w:val="0"/>
        </w:rPr>
        <w:t>и</w:t>
      </w:r>
      <w:r w:rsidR="00975890">
        <w:rPr>
          <w:rStyle w:val="2MicrosoftSansSerif0pt"/>
          <w:b w:val="0"/>
        </w:rPr>
        <w:t xml:space="preserve"> </w:t>
      </w:r>
      <w:r>
        <w:t>их распределение по разделам, подразделам, ц</w:t>
      </w:r>
      <w:r w:rsidR="00D84125">
        <w:t>е</w:t>
      </w:r>
      <w:r>
        <w:t>левым статьям и видам расходов классификации расходов</w:t>
      </w:r>
    </w:p>
    <w:p w:rsidR="007656EA" w:rsidRDefault="00D84125">
      <w:pPr>
        <w:pStyle w:val="21"/>
        <w:shd w:val="clear" w:color="auto" w:fill="auto"/>
        <w:spacing w:before="0" w:after="0"/>
        <w:jc w:val="both"/>
      </w:pPr>
      <w:r>
        <w:t>бюджета и ведомственной структуре</w:t>
      </w:r>
      <w:r w:rsidR="00FF3FF8">
        <w:t xml:space="preserve"> расходов,</w:t>
      </w:r>
    </w:p>
    <w:p w:rsidR="007656EA" w:rsidRDefault="00D84125">
      <w:pPr>
        <w:pStyle w:val="21"/>
        <w:numPr>
          <w:ilvl w:val="0"/>
          <w:numId w:val="2"/>
        </w:numPr>
        <w:shd w:val="clear" w:color="auto" w:fill="auto"/>
        <w:tabs>
          <w:tab w:val="left" w:pos="221"/>
        </w:tabs>
        <w:spacing w:before="0" w:after="0"/>
        <w:jc w:val="both"/>
      </w:pPr>
      <w:r>
        <w:t>объем ме</w:t>
      </w:r>
      <w:r w:rsidR="00FF3FF8">
        <w:t>жбюд</w:t>
      </w:r>
      <w:r>
        <w:t>жетных трансфертов,</w:t>
      </w:r>
      <w:r w:rsidR="00FF3FF8">
        <w:t xml:space="preserve"> получаемых из других бюджетов и (или) предоставляемых </w:t>
      </w:r>
      <w:r>
        <w:t xml:space="preserve">другим бюджетам </w:t>
      </w:r>
      <w:r w:rsidR="00FF3FF8">
        <w:t xml:space="preserve"> бюджетной системы Российской Федерации в очередном финансовом году;</w:t>
      </w:r>
    </w:p>
    <w:p w:rsidR="007656EA" w:rsidRDefault="00D84125">
      <w:pPr>
        <w:pStyle w:val="21"/>
        <w:numPr>
          <w:ilvl w:val="0"/>
          <w:numId w:val="2"/>
        </w:numPr>
        <w:shd w:val="clear" w:color="auto" w:fill="auto"/>
        <w:tabs>
          <w:tab w:val="left" w:pos="221"/>
        </w:tabs>
        <w:spacing w:before="0" w:after="0"/>
        <w:jc w:val="both"/>
      </w:pPr>
      <w:r>
        <w:t>источники финансирования</w:t>
      </w:r>
      <w:r w:rsidR="00FF3FF8">
        <w:t xml:space="preserve"> дефицита местного бюджета </w:t>
      </w:r>
      <w:r>
        <w:t>(в соответствии с Бюджетным кодекса</w:t>
      </w:r>
      <w:r w:rsidR="00FF3FF8">
        <w:t>м Российско</w:t>
      </w:r>
      <w:r>
        <w:t>й Феде</w:t>
      </w:r>
      <w:r w:rsidR="00FF3FF8">
        <w:t>рации) на очередной финансовый год (в случае принятия бюджета с дефицитом)</w:t>
      </w:r>
      <w:r w:rsidR="00FF3FF8">
        <w:br w:type="page"/>
      </w:r>
    </w:p>
    <w:p w:rsidR="007656EA" w:rsidRDefault="00FF3FF8">
      <w:pPr>
        <w:pStyle w:val="21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/>
        <w:jc w:val="both"/>
      </w:pPr>
      <w:r>
        <w:t xml:space="preserve">верхний предел муниципального долга по состоянию на 1 января года, следующего за очередным </w:t>
      </w:r>
      <w:r>
        <w:rPr>
          <w:rStyle w:val="2FranklinGothicBook"/>
        </w:rPr>
        <w:t>финансо</w:t>
      </w:r>
      <w:r w:rsidR="00D84125">
        <w:rPr>
          <w:rStyle w:val="2FranklinGothicBook"/>
        </w:rPr>
        <w:t>вым</w:t>
      </w:r>
      <w:r>
        <w:t>годом, с указани</w:t>
      </w:r>
      <w:r w:rsidR="00132447">
        <w:t xml:space="preserve">ем, в том числе верхнего предела </w:t>
      </w:r>
      <w:r>
        <w:t xml:space="preserve"> долга по муниципальным гарантиям,</w:t>
      </w:r>
    </w:p>
    <w:p w:rsidR="007656EA" w:rsidRDefault="00132447">
      <w:pPr>
        <w:pStyle w:val="21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/>
        <w:jc w:val="both"/>
      </w:pPr>
      <w:r>
        <w:t>общий объем</w:t>
      </w:r>
      <w:r w:rsidR="00FF3FF8">
        <w:t xml:space="preserve"> бюджетных ассигнований, направляемых на исполнение публичных нормативных обязательств;</w:t>
      </w:r>
    </w:p>
    <w:p w:rsidR="007656EA" w:rsidRDefault="00132447">
      <w:pPr>
        <w:pStyle w:val="21"/>
        <w:numPr>
          <w:ilvl w:val="0"/>
          <w:numId w:val="3"/>
        </w:numPr>
        <w:shd w:val="clear" w:color="auto" w:fill="auto"/>
        <w:tabs>
          <w:tab w:val="left" w:pos="595"/>
        </w:tabs>
        <w:spacing w:before="0" w:after="0"/>
        <w:jc w:val="both"/>
      </w:pPr>
      <w:r>
        <w:t>Главе: администрации Ключинского</w:t>
      </w:r>
      <w:r w:rsidR="00FF3FF8">
        <w:t xml:space="preserve"> сельского поселения вносит проект бюджета </w:t>
      </w:r>
      <w:r w:rsidR="00C101FE">
        <w:t>н</w:t>
      </w:r>
      <w:r w:rsidR="00FF3FF8">
        <w:t>а очередной финансовый год и плановый период не позднее 15 ноября текущего года.</w:t>
      </w:r>
    </w:p>
    <w:p w:rsidR="007656EA" w:rsidRDefault="00132447">
      <w:pPr>
        <w:pStyle w:val="21"/>
        <w:shd w:val="clear" w:color="auto" w:fill="auto"/>
        <w:spacing w:before="0" w:after="240"/>
        <w:jc w:val="both"/>
      </w:pPr>
      <w:r>
        <w:t>Одновременно с проектом</w:t>
      </w:r>
      <w:r w:rsidR="00FF3FF8">
        <w:t xml:space="preserve"> решения о бюджете на очередной финансовый год и плановый </w:t>
      </w:r>
      <w:r>
        <w:t>период на Думу Ключинского</w:t>
      </w:r>
      <w:r w:rsidR="00FF3FF8">
        <w:t xml:space="preserve"> муниципального о</w:t>
      </w:r>
      <w:r>
        <w:t>бразования представляются следую</w:t>
      </w:r>
      <w:r w:rsidR="00FF3FF8">
        <w:t>щие документы и материалы:</w:t>
      </w:r>
    </w:p>
    <w:p w:rsidR="007656EA" w:rsidRDefault="00FF3FF8">
      <w:pPr>
        <w:pStyle w:val="21"/>
        <w:numPr>
          <w:ilvl w:val="0"/>
          <w:numId w:val="4"/>
        </w:numPr>
        <w:shd w:val="clear" w:color="auto" w:fill="auto"/>
        <w:tabs>
          <w:tab w:val="left" w:pos="369"/>
        </w:tabs>
        <w:spacing w:before="0" w:after="240"/>
        <w:jc w:val="both"/>
      </w:pPr>
      <w:r>
        <w:t>основные направления бюджетно</w:t>
      </w:r>
      <w:r w:rsidR="00132447">
        <w:t>й</w:t>
      </w:r>
      <w:r>
        <w:t>, и на</w:t>
      </w:r>
      <w:r w:rsidR="00132447">
        <w:t>логовой политики Ключинского</w:t>
      </w:r>
      <w:r w:rsidR="00975890">
        <w:t xml:space="preserve"> </w:t>
      </w:r>
      <w:r>
        <w:t>сельского посе</w:t>
      </w:r>
      <w:r w:rsidR="00132447">
        <w:t>ления на очередной финансовый го</w:t>
      </w:r>
      <w:r>
        <w:t>д и плановый период;</w:t>
      </w:r>
    </w:p>
    <w:p w:rsidR="007656EA" w:rsidRDefault="00132447">
      <w:pPr>
        <w:pStyle w:val="21"/>
        <w:numPr>
          <w:ilvl w:val="0"/>
          <w:numId w:val="4"/>
        </w:numPr>
        <w:shd w:val="clear" w:color="auto" w:fill="auto"/>
        <w:tabs>
          <w:tab w:val="left" w:pos="595"/>
        </w:tabs>
        <w:spacing w:before="0" w:after="244"/>
        <w:jc w:val="both"/>
      </w:pPr>
      <w:r>
        <w:t>прогноз со</w:t>
      </w:r>
      <w:r w:rsidR="00FF3FF8">
        <w:t>циал</w:t>
      </w:r>
      <w:r>
        <w:t>ьно-экономического развития Ключинского сельского поселения на очер</w:t>
      </w:r>
      <w:r w:rsidR="00FF3FF8">
        <w:t>ед</w:t>
      </w:r>
      <w:r>
        <w:t>ной год</w:t>
      </w:r>
      <w:r w:rsidR="00FF3FF8">
        <w:t>, и плановый период;</w:t>
      </w:r>
    </w:p>
    <w:p w:rsidR="007656EA" w:rsidRDefault="00FF3FF8">
      <w:pPr>
        <w:pStyle w:val="21"/>
        <w:shd w:val="clear" w:color="auto" w:fill="auto"/>
        <w:spacing w:before="0" w:after="263" w:line="269" w:lineRule="exact"/>
        <w:jc w:val="both"/>
      </w:pPr>
      <w:r>
        <w:t xml:space="preserve">3) </w:t>
      </w:r>
      <w:r>
        <w:rPr>
          <w:rStyle w:val="20"/>
        </w:rPr>
        <w:t xml:space="preserve">прогноз </w:t>
      </w:r>
      <w:r w:rsidR="00132447">
        <w:rPr>
          <w:rStyle w:val="22"/>
        </w:rPr>
        <w:t xml:space="preserve">основных </w:t>
      </w:r>
      <w:r>
        <w:t xml:space="preserve">характеристик </w:t>
      </w:r>
      <w:r>
        <w:rPr>
          <w:rStyle w:val="20"/>
        </w:rPr>
        <w:t xml:space="preserve">(общий объем </w:t>
      </w:r>
      <w:r>
        <w:t xml:space="preserve">доходов, общий объем </w:t>
      </w:r>
      <w:r>
        <w:rPr>
          <w:rStyle w:val="20"/>
        </w:rPr>
        <w:t xml:space="preserve">расходов, </w:t>
      </w:r>
      <w:r>
        <w:t xml:space="preserve">дефицит бюджета поселения) на </w:t>
      </w:r>
      <w:r>
        <w:rPr>
          <w:rStyle w:val="20"/>
        </w:rPr>
        <w:t xml:space="preserve">очередной </w:t>
      </w:r>
      <w:r>
        <w:t xml:space="preserve">финансовый год и </w:t>
      </w:r>
      <w:r>
        <w:rPr>
          <w:rStyle w:val="20"/>
        </w:rPr>
        <w:t xml:space="preserve">плановый </w:t>
      </w:r>
      <w:r>
        <w:t>период</w:t>
      </w:r>
    </w:p>
    <w:p w:rsidR="007656EA" w:rsidRDefault="00132447">
      <w:pPr>
        <w:pStyle w:val="21"/>
        <w:numPr>
          <w:ilvl w:val="0"/>
          <w:numId w:val="5"/>
        </w:numPr>
        <w:shd w:val="clear" w:color="auto" w:fill="auto"/>
        <w:tabs>
          <w:tab w:val="left" w:pos="369"/>
        </w:tabs>
        <w:spacing w:before="0" w:after="275" w:line="240" w:lineRule="exact"/>
        <w:jc w:val="both"/>
      </w:pPr>
      <w:r>
        <w:t>пояснительнаязапис</w:t>
      </w:r>
      <w:r w:rsidR="00FF3FF8">
        <w:t>ка к проекту бюджета;</w:t>
      </w:r>
    </w:p>
    <w:p w:rsidR="007656EA" w:rsidRDefault="00FF3FF8">
      <w:pPr>
        <w:pStyle w:val="21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240" w:line="269" w:lineRule="exact"/>
        <w:jc w:val="both"/>
      </w:pPr>
      <w:r>
        <w:t xml:space="preserve">расчеты </w:t>
      </w:r>
      <w:r w:rsidR="00C101FE">
        <w:t>п</w:t>
      </w:r>
      <w:r>
        <w:t xml:space="preserve">о статьям классификации доходов бюджета поселения, по разделам, </w:t>
      </w:r>
      <w:r>
        <w:rPr>
          <w:rStyle w:val="2MicrosoftSansSerif0"/>
        </w:rPr>
        <w:t xml:space="preserve">подразделам </w:t>
      </w:r>
      <w:r w:rsidR="00132447">
        <w:t>функциональн</w:t>
      </w:r>
      <w:r>
        <w:t xml:space="preserve">ой классификации расходов бюджетов Российской Федерации на </w:t>
      </w:r>
      <w:r w:rsidR="00132447">
        <w:rPr>
          <w:lang w:eastAsia="en-US" w:bidi="en-US"/>
        </w:rPr>
        <w:t xml:space="preserve"> оч</w:t>
      </w:r>
      <w:r w:rsidR="00132447">
        <w:t>ередной</w:t>
      </w:r>
      <w:r>
        <w:t xml:space="preserve"> финансовой год и плановый период:</w:t>
      </w:r>
    </w:p>
    <w:p w:rsidR="007656EA" w:rsidRDefault="00FF3FF8">
      <w:pPr>
        <w:pStyle w:val="21"/>
        <w:numPr>
          <w:ilvl w:val="0"/>
          <w:numId w:val="5"/>
        </w:numPr>
        <w:shd w:val="clear" w:color="auto" w:fill="auto"/>
        <w:tabs>
          <w:tab w:val="left" w:pos="369"/>
        </w:tabs>
        <w:spacing w:before="0" w:after="236" w:line="269" w:lineRule="exact"/>
        <w:jc w:val="both"/>
      </w:pPr>
      <w:r>
        <w:t>информация об исполнении долгосрочных целевых программ, финансируемых за счет средств честного бюджета, федеральных и областных целевых программ, реализуемых в текущем г</w:t>
      </w:r>
      <w:r w:rsidR="00132447">
        <w:t>оду на территории Ключинского</w:t>
      </w:r>
      <w:r>
        <w:t xml:space="preserve"> сельского поселени</w:t>
      </w:r>
      <w:r w:rsidR="00132447">
        <w:t>я, за истекший период текущего года</w:t>
      </w:r>
      <w:r>
        <w:t>;</w:t>
      </w:r>
    </w:p>
    <w:p w:rsidR="007656EA" w:rsidRDefault="000F56BB" w:rsidP="000F56BB">
      <w:pPr>
        <w:pStyle w:val="21"/>
        <w:shd w:val="clear" w:color="auto" w:fill="auto"/>
        <w:tabs>
          <w:tab w:val="left" w:pos="1694"/>
        </w:tabs>
        <w:spacing w:before="0" w:after="248"/>
        <w:jc w:val="both"/>
      </w:pPr>
      <w:r>
        <w:t xml:space="preserve">7) </w:t>
      </w:r>
      <w:r w:rsidR="00132447">
        <w:t xml:space="preserve">информация </w:t>
      </w:r>
      <w:r>
        <w:t>о численности</w:t>
      </w:r>
      <w:r w:rsidR="00FF3FF8">
        <w:t xml:space="preserve"> муниципальных служащих и работников муницип</w:t>
      </w:r>
      <w:r>
        <w:t>альных учреждений Ключинского</w:t>
      </w:r>
      <w:r w:rsidR="00FF3FF8">
        <w:t xml:space="preserve"> сельского поселения;</w:t>
      </w:r>
    </w:p>
    <w:p w:rsidR="007656EA" w:rsidRDefault="000F56BB" w:rsidP="000F56BB">
      <w:pPr>
        <w:pStyle w:val="21"/>
        <w:shd w:val="clear" w:color="auto" w:fill="auto"/>
        <w:tabs>
          <w:tab w:val="left" w:pos="379"/>
        </w:tabs>
        <w:spacing w:before="0" w:after="232" w:line="264" w:lineRule="exact"/>
        <w:jc w:val="both"/>
      </w:pPr>
      <w:r>
        <w:t xml:space="preserve">8) </w:t>
      </w:r>
      <w:r w:rsidR="00FF3FF8">
        <w:t>методики (проекты методик) и расчеты распределения межбюджетных трансфертов;</w:t>
      </w:r>
    </w:p>
    <w:p w:rsidR="007656EA" w:rsidRDefault="00FF3FF8" w:rsidP="00F37FDA">
      <w:pPr>
        <w:pStyle w:val="21"/>
        <w:numPr>
          <w:ilvl w:val="0"/>
          <w:numId w:val="12"/>
        </w:numPr>
        <w:shd w:val="clear" w:color="auto" w:fill="auto"/>
        <w:tabs>
          <w:tab w:val="left" w:pos="364"/>
        </w:tabs>
        <w:spacing w:before="0" w:after="267"/>
      </w:pPr>
      <w:r>
        <w:t xml:space="preserve">верхний предел государственного (муниципального) внутреннего долга и (или)верхний </w:t>
      </w:r>
      <w:r w:rsidR="00C101FE">
        <w:t>п</w:t>
      </w:r>
      <w:r>
        <w:t>ред</w:t>
      </w:r>
      <w:r w:rsidR="00C101FE">
        <w:t xml:space="preserve">ел государственного (муниципального) внешнего долга посостоянию </w:t>
      </w:r>
      <w:r>
        <w:t>на 1 янв</w:t>
      </w:r>
      <w:r w:rsidR="00C101FE">
        <w:t xml:space="preserve">аря года следующего </w:t>
      </w:r>
      <w:r w:rsidR="00914CE1">
        <w:t>за очередным финансовым</w:t>
      </w:r>
      <w:r>
        <w:t xml:space="preserve"> годом и каждым годомпланового периода (оч</w:t>
      </w:r>
      <w:r w:rsidR="00C101FE">
        <w:t>ередным</w:t>
      </w:r>
      <w:r>
        <w:t xml:space="preserve"> финансовым годом);</w:t>
      </w:r>
    </w:p>
    <w:p w:rsidR="007656EA" w:rsidRDefault="00FF3FF8" w:rsidP="00F37FDA">
      <w:pPr>
        <w:pStyle w:val="21"/>
        <w:numPr>
          <w:ilvl w:val="0"/>
          <w:numId w:val="12"/>
        </w:numPr>
        <w:shd w:val="clear" w:color="auto" w:fill="auto"/>
        <w:tabs>
          <w:tab w:val="left" w:pos="499"/>
        </w:tabs>
        <w:spacing w:before="0" w:after="290" w:line="240" w:lineRule="exact"/>
        <w:jc w:val="both"/>
      </w:pPr>
      <w:r>
        <w:t>оценка ожидаемого исполнения бюджета на текущий финансовый год.</w:t>
      </w:r>
    </w:p>
    <w:p w:rsidR="007656EA" w:rsidRDefault="00FF3FF8" w:rsidP="00C101FE">
      <w:pPr>
        <w:pStyle w:val="21"/>
        <w:numPr>
          <w:ilvl w:val="0"/>
          <w:numId w:val="3"/>
        </w:numPr>
        <w:shd w:val="clear" w:color="auto" w:fill="auto"/>
        <w:tabs>
          <w:tab w:val="left" w:pos="595"/>
          <w:tab w:val="right" w:pos="6091"/>
          <w:tab w:val="center" w:pos="6859"/>
          <w:tab w:val="left" w:pos="7637"/>
        </w:tabs>
        <w:spacing w:before="0" w:after="0"/>
        <w:jc w:val="both"/>
      </w:pPr>
      <w:r>
        <w:t>Проект ре</w:t>
      </w:r>
      <w:r w:rsidR="00C101FE">
        <w:t>ше</w:t>
      </w:r>
      <w:r>
        <w:t>ни</w:t>
      </w:r>
      <w:r w:rsidR="00C101FE">
        <w:t>я о бюджете Ключинского</w:t>
      </w:r>
      <w:r>
        <w:tab/>
        <w:t>сельского</w:t>
      </w:r>
      <w:r>
        <w:tab/>
        <w:t>поселения на</w:t>
      </w:r>
      <w:r w:rsidR="00975890">
        <w:t xml:space="preserve"> </w:t>
      </w:r>
      <w:r>
        <w:t>очеред</w:t>
      </w:r>
      <w:r w:rsidR="00914CE1">
        <w:t xml:space="preserve">ной финансовый год и плановый </w:t>
      </w:r>
      <w:r>
        <w:t xml:space="preserve">период, все документы и материалы к нему, </w:t>
      </w:r>
      <w:r>
        <w:rPr>
          <w:rStyle w:val="2MicrosoftSansSerif1"/>
        </w:rPr>
        <w:t xml:space="preserve">представляются </w:t>
      </w:r>
      <w:r>
        <w:t>на Д</w:t>
      </w:r>
      <w:r w:rsidR="00914CE1">
        <w:t>у</w:t>
      </w:r>
      <w:r>
        <w:t xml:space="preserve">му </w:t>
      </w:r>
      <w:r w:rsidR="00914CE1">
        <w:t>Ключинского муниципального</w:t>
      </w:r>
      <w:r>
        <w:t xml:space="preserve"> образования на бумажно</w:t>
      </w:r>
      <w:r w:rsidR="00914CE1">
        <w:t>м</w:t>
      </w:r>
      <w:r>
        <w:rPr>
          <w:rStyle w:val="2MicrosoftSansSerif1"/>
        </w:rPr>
        <w:t xml:space="preserve">и </w:t>
      </w:r>
      <w:r w:rsidR="00914CE1">
        <w:rPr>
          <w:rStyle w:val="2MicrosoftSansSerif1"/>
        </w:rPr>
        <w:t>электронном</w:t>
      </w:r>
      <w:r>
        <w:rPr>
          <w:rStyle w:val="2MicrosoftSansSerif1"/>
        </w:rPr>
        <w:t xml:space="preserve"> носите</w:t>
      </w:r>
      <w:r w:rsidR="00914CE1">
        <w:rPr>
          <w:rStyle w:val="2MicrosoftSansSerif1"/>
        </w:rPr>
        <w:t>ля</w:t>
      </w:r>
      <w:r>
        <w:rPr>
          <w:rStyle w:val="2MicrosoftSansSerif1"/>
        </w:rPr>
        <w:t>х.</w:t>
      </w:r>
    </w:p>
    <w:p w:rsidR="007656EA" w:rsidRDefault="00FF3FF8">
      <w:pPr>
        <w:pStyle w:val="21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/>
        <w:jc w:val="both"/>
      </w:pPr>
      <w:r>
        <w:t xml:space="preserve">Поступившие </w:t>
      </w:r>
      <w:r w:rsidRPr="00914CE1">
        <w:rPr>
          <w:rStyle w:val="2MicrosoftSansSerif15pt"/>
          <w:rFonts w:ascii="Arial" w:hAnsi="Arial" w:cs="Arial"/>
          <w:b w:val="0"/>
          <w:bCs w:val="0"/>
          <w:sz w:val="24"/>
          <w:szCs w:val="24"/>
        </w:rPr>
        <w:t>в</w:t>
      </w:r>
      <w:r w:rsidR="00914CE1" w:rsidRPr="00914CE1">
        <w:t>установ</w:t>
      </w:r>
      <w:r>
        <w:t xml:space="preserve">ленном порядке к председателю Думы </w:t>
      </w:r>
      <w:r w:rsidR="00914CE1">
        <w:t>Ключинского</w:t>
      </w:r>
      <w:r>
        <w:t xml:space="preserve"> муниципального образования проект решения о </w:t>
      </w:r>
      <w:r w:rsidR="00914CE1">
        <w:t>бюджете Ключинского</w:t>
      </w:r>
      <w:r>
        <w:br w:type="page"/>
        <w:t xml:space="preserve">сельского поселения на очередной финансовый год и плановый период, прилагаемые к нему материалы и документы в течение суток направляются на рассмотрение </w:t>
      </w:r>
      <w:r w:rsidR="00914CE1">
        <w:t>в</w:t>
      </w:r>
      <w:r w:rsidR="00975890">
        <w:t xml:space="preserve"> </w:t>
      </w:r>
      <w:r w:rsidR="00914CE1">
        <w:t>контрольно</w:t>
      </w:r>
      <w:r>
        <w:t xml:space="preserve"> - счетный орган для подготовки заключения о соответствии предста</w:t>
      </w:r>
      <w:r w:rsidR="00914CE1">
        <w:t>в</w:t>
      </w:r>
      <w:r>
        <w:t>ленн</w:t>
      </w:r>
      <w:r w:rsidR="00914CE1">
        <w:t>ы</w:t>
      </w:r>
      <w:r>
        <w:t>х документов и материалов требованиям настоящего положения.</w:t>
      </w:r>
    </w:p>
    <w:p w:rsidR="007656EA" w:rsidRDefault="00FF3FF8">
      <w:pPr>
        <w:pStyle w:val="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/>
        <w:jc w:val="both"/>
      </w:pPr>
      <w:r>
        <w:t xml:space="preserve">Контрольно </w:t>
      </w:r>
      <w:r w:rsidR="00914CE1">
        <w:t>-</w:t>
      </w:r>
      <w:r>
        <w:t xml:space="preserve"> счетный орган в течение 10 дней подготавливает заключение о проекте решения о бюджете поселения с указанием недостатков данного проекта в случае </w:t>
      </w:r>
      <w:r w:rsidR="00020331">
        <w:t>их выявления,з</w:t>
      </w:r>
      <w:r>
        <w:t>аключение контрольно-счетного органа учитывается при подготовке де</w:t>
      </w:r>
      <w:r w:rsidR="00020331">
        <w:t>путатами Ключинского</w:t>
      </w:r>
      <w:r w:rsidR="00975890">
        <w:t xml:space="preserve"> </w:t>
      </w:r>
      <w:r>
        <w:t>муниципального образования.</w:t>
      </w:r>
    </w:p>
    <w:p w:rsidR="007656EA" w:rsidRDefault="00FF3FF8">
      <w:pPr>
        <w:pStyle w:val="2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/>
        <w:jc w:val="both"/>
      </w:pPr>
      <w:r>
        <w:t xml:space="preserve">Порядок рассмотрения проекта Решения о бюджете </w:t>
      </w:r>
      <w:r w:rsidR="00020331">
        <w:t>Ключинского</w:t>
      </w:r>
      <w:r>
        <w:t xml:space="preserve"> сельского поселения на за</w:t>
      </w:r>
      <w:r w:rsidR="00020331">
        <w:t>седании Думы</w:t>
      </w:r>
      <w:r>
        <w:t>.</w:t>
      </w:r>
    </w:p>
    <w:p w:rsidR="007656EA" w:rsidRDefault="00FF3FF8">
      <w:pPr>
        <w:pStyle w:val="21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/>
        <w:jc w:val="both"/>
      </w:pPr>
      <w:r>
        <w:t xml:space="preserve">Дума </w:t>
      </w:r>
      <w:r w:rsidR="00020331">
        <w:t>Ключинского</w:t>
      </w:r>
      <w:r>
        <w:t xml:space="preserve"> муниципального образования рассматривает проект решение о бюджете в двух </w:t>
      </w:r>
      <w:r w:rsidR="00020331">
        <w:t>чтениях.</w:t>
      </w:r>
    </w:p>
    <w:p w:rsidR="007656EA" w:rsidRDefault="00FF3FF8" w:rsidP="00020331">
      <w:pPr>
        <w:pStyle w:val="21"/>
        <w:shd w:val="clear" w:color="auto" w:fill="auto"/>
        <w:tabs>
          <w:tab w:val="left" w:pos="3374"/>
        </w:tabs>
        <w:spacing w:before="0" w:after="0"/>
        <w:jc w:val="both"/>
      </w:pPr>
      <w:r>
        <w:t>При этом норма</w:t>
      </w:r>
      <w:r w:rsidR="00020331">
        <w:t>т</w:t>
      </w:r>
      <w:r>
        <w:t xml:space="preserve">ивно - правовые акты администрации </w:t>
      </w:r>
      <w:r w:rsidR="00020331">
        <w:t>Ключинского</w:t>
      </w:r>
      <w:r>
        <w:t xml:space="preserve"> сельского поселения Ус</w:t>
      </w:r>
      <w:r w:rsidR="00020331">
        <w:t>ть-Удинского</w:t>
      </w:r>
      <w:r>
        <w:t xml:space="preserve"> района Иркутской области обутвержде</w:t>
      </w:r>
      <w:r w:rsidR="00020331">
        <w:t>нии</w:t>
      </w:r>
      <w:r>
        <w:t xml:space="preserve"> до</w:t>
      </w:r>
      <w:r w:rsidR="00020331">
        <w:t>л</w:t>
      </w:r>
      <w:r>
        <w:t>г</w:t>
      </w:r>
      <w:r w:rsidR="00020331">
        <w:t>о</w:t>
      </w:r>
      <w:r>
        <w:t>сро</w:t>
      </w:r>
      <w:r w:rsidR="00020331">
        <w:t>чны</w:t>
      </w:r>
      <w:r>
        <w:t>х целевых программ, о внесении изменений в долгосрочные ц</w:t>
      </w:r>
      <w:r w:rsidR="00020331">
        <w:t xml:space="preserve">елевые </w:t>
      </w:r>
      <w:r>
        <w:t>программы, предлагаемые к финансированию в очередном финансов</w:t>
      </w:r>
      <w:r w:rsidR="00020331">
        <w:t>ом</w:t>
      </w:r>
      <w:r>
        <w:t xml:space="preserve"> году и плановом периоде, принимаются до внесения проекта решения </w:t>
      </w:r>
      <w:r w:rsidR="00020331">
        <w:t>о</w:t>
      </w:r>
      <w:r>
        <w:t xml:space="preserve"> бюджете поселения на очередной финансовый год и плановый период.</w:t>
      </w:r>
    </w:p>
    <w:p w:rsidR="007656EA" w:rsidRDefault="00FF3FF8">
      <w:pPr>
        <w:pStyle w:val="21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0"/>
        <w:jc w:val="both"/>
      </w:pPr>
      <w:r>
        <w:t xml:space="preserve">По проекту бюджете </w:t>
      </w:r>
      <w:r w:rsidR="00C42D13">
        <w:t>Ключинского</w:t>
      </w:r>
      <w:r>
        <w:t xml:space="preserve"> сельского поселения проводятся публичные </w:t>
      </w:r>
      <w:r w:rsidR="00C42D13">
        <w:t>слушанья</w:t>
      </w:r>
      <w:r>
        <w:t xml:space="preserve"> в порядке, установленном Думой </w:t>
      </w:r>
      <w:r w:rsidR="00C42D13">
        <w:t>Ключинского</w:t>
      </w:r>
      <w:r>
        <w:t xml:space="preserve"> муниципал</w:t>
      </w:r>
      <w:r w:rsidR="00C42D13">
        <w:t>ьно</w:t>
      </w:r>
      <w:r>
        <w:t>го образования.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 xml:space="preserve">6 . Рассмотрение, проекта решения о бюджете </w:t>
      </w:r>
      <w:r w:rsidR="00C42D13">
        <w:t>Ключинского</w:t>
      </w:r>
      <w:r>
        <w:t xml:space="preserve"> сельского поселения в первом чтении</w:t>
      </w:r>
    </w:p>
    <w:p w:rsidR="007656EA" w:rsidRDefault="00FF3FF8">
      <w:pPr>
        <w:pStyle w:val="21"/>
        <w:numPr>
          <w:ilvl w:val="0"/>
          <w:numId w:val="7"/>
        </w:numPr>
        <w:shd w:val="clear" w:color="auto" w:fill="auto"/>
        <w:tabs>
          <w:tab w:val="left" w:pos="574"/>
        </w:tabs>
        <w:spacing w:before="0" w:after="0"/>
        <w:jc w:val="both"/>
      </w:pPr>
      <w:r>
        <w:t>В течение 25 дне</w:t>
      </w:r>
      <w:r w:rsidR="00975890">
        <w:t>й</w:t>
      </w:r>
      <w:r>
        <w:t xml:space="preserve"> со дня принятия к рассмотрению Дума </w:t>
      </w:r>
      <w:r w:rsidR="00C42D13">
        <w:t>Ключинского</w:t>
      </w:r>
      <w:r>
        <w:t xml:space="preserve"> муниципального образования рассматривает его в первом чтении.</w:t>
      </w:r>
    </w:p>
    <w:p w:rsidR="007656EA" w:rsidRDefault="00C42D13" w:rsidP="00C42D13">
      <w:pPr>
        <w:pStyle w:val="21"/>
        <w:shd w:val="clear" w:color="auto" w:fill="auto"/>
        <w:tabs>
          <w:tab w:val="left" w:pos="4445"/>
        </w:tabs>
        <w:spacing w:before="0" w:after="267"/>
        <w:jc w:val="both"/>
      </w:pPr>
      <w:r>
        <w:t>6.2.</w:t>
      </w:r>
      <w:r w:rsidR="00FF3FF8">
        <w:t xml:space="preserve"> При </w:t>
      </w:r>
      <w:r>
        <w:t xml:space="preserve">рассмотрении </w:t>
      </w:r>
      <w:r w:rsidR="00FF3FF8">
        <w:t xml:space="preserve">Думой </w:t>
      </w:r>
      <w:r>
        <w:t>Ключинского</w:t>
      </w:r>
      <w:r w:rsidR="00FF3FF8">
        <w:t xml:space="preserve"> муниципального образования проекта решения о бюджете </w:t>
      </w:r>
      <w:r>
        <w:t>Ключинского</w:t>
      </w:r>
      <w:r w:rsidR="00FF3FF8">
        <w:t xml:space="preserve"> сельского поселения в первом чтении, осуждается </w:t>
      </w:r>
      <w:r>
        <w:t>е</w:t>
      </w:r>
      <w:r w:rsidR="00FF3FF8">
        <w:t xml:space="preserve">го </w:t>
      </w:r>
      <w:r>
        <w:t>кон</w:t>
      </w:r>
      <w:r w:rsidR="00FF3FF8">
        <w:t>це</w:t>
      </w:r>
      <w:r>
        <w:t>п</w:t>
      </w:r>
      <w:r w:rsidR="00FF3FF8">
        <w:t>ция, прогноз социально-экономического развития поселения, о</w:t>
      </w:r>
      <w:r>
        <w:t>сновные направления б</w:t>
      </w:r>
      <w:r w:rsidR="00FF3FF8">
        <w:t xml:space="preserve">юджетной и налоговой политики </w:t>
      </w:r>
      <w:r>
        <w:t>Ключинского</w:t>
      </w:r>
      <w:r w:rsidR="00FF3FF8">
        <w:t xml:space="preserve"> сельского поселения, рассматриваются основные характеристики бюджета </w:t>
      </w:r>
      <w:r>
        <w:t>Ключинского</w:t>
      </w:r>
      <w:r w:rsidR="00FF3FF8">
        <w:t xml:space="preserve"> сельского поселения и утверждаются следующие показатели бюджета </w:t>
      </w:r>
      <w:r>
        <w:t>Ключинского</w:t>
      </w:r>
      <w:r w:rsidR="00FF3FF8">
        <w:t xml:space="preserve"> сельского поселения:</w:t>
      </w:r>
    </w:p>
    <w:p w:rsidR="007656EA" w:rsidRDefault="00FF3FF8">
      <w:pPr>
        <w:pStyle w:val="21"/>
        <w:numPr>
          <w:ilvl w:val="0"/>
          <w:numId w:val="8"/>
        </w:numPr>
        <w:shd w:val="clear" w:color="auto" w:fill="auto"/>
        <w:tabs>
          <w:tab w:val="left" w:pos="365"/>
        </w:tabs>
        <w:spacing w:before="0" w:after="0" w:line="240" w:lineRule="exact"/>
        <w:jc w:val="both"/>
      </w:pPr>
      <w:r>
        <w:t>прогнозируемый в очередном финансовом году и плановом периоде общий</w:t>
      </w:r>
    </w:p>
    <w:p w:rsidR="007656EA" w:rsidRDefault="00FF3FF8">
      <w:pPr>
        <w:pStyle w:val="21"/>
        <w:shd w:val="clear" w:color="auto" w:fill="auto"/>
        <w:spacing w:before="0" w:after="156" w:line="240" w:lineRule="exact"/>
        <w:jc w:val="both"/>
      </w:pPr>
      <w:r>
        <w:t xml:space="preserve">объем доходов бюджета </w:t>
      </w:r>
      <w:r w:rsidR="00C42D13">
        <w:t>Ключинского</w:t>
      </w:r>
      <w:r>
        <w:t xml:space="preserve"> сельского поселения;</w:t>
      </w:r>
    </w:p>
    <w:p w:rsidR="007656EA" w:rsidRDefault="00FF3FF8">
      <w:pPr>
        <w:pStyle w:val="21"/>
        <w:numPr>
          <w:ilvl w:val="0"/>
          <w:numId w:val="8"/>
        </w:numPr>
        <w:shd w:val="clear" w:color="auto" w:fill="auto"/>
        <w:tabs>
          <w:tab w:val="left" w:pos="365"/>
        </w:tabs>
        <w:spacing w:before="0" w:after="0" w:line="278" w:lineRule="exact"/>
        <w:jc w:val="both"/>
      </w:pPr>
      <w:r>
        <w:t xml:space="preserve">прогнозируемые доходы бюджета </w:t>
      </w:r>
      <w:r w:rsidR="00C42D13">
        <w:t>Ключинского</w:t>
      </w:r>
      <w:r>
        <w:t xml:space="preserve"> сельского поселения по кодам классификации </w:t>
      </w:r>
      <w:r w:rsidR="00C42D13">
        <w:t>доходов</w:t>
      </w:r>
      <w:r>
        <w:t xml:space="preserve"> бюджета, по кодам видов, подвидов доходов, классификации операций сектора государственного управления, относящихся к</w:t>
      </w:r>
    </w:p>
    <w:p w:rsidR="007656EA" w:rsidRDefault="00FF3FF8">
      <w:pPr>
        <w:pStyle w:val="21"/>
        <w:shd w:val="clear" w:color="auto" w:fill="auto"/>
        <w:spacing w:before="0" w:after="244" w:line="278" w:lineRule="exact"/>
        <w:jc w:val="both"/>
      </w:pPr>
      <w:r>
        <w:t>доходам бюджета;</w:t>
      </w:r>
    </w:p>
    <w:p w:rsidR="007656EA" w:rsidRDefault="00FF3FF8">
      <w:pPr>
        <w:pStyle w:val="40"/>
        <w:numPr>
          <w:ilvl w:val="0"/>
          <w:numId w:val="8"/>
        </w:numPr>
        <w:shd w:val="clear" w:color="auto" w:fill="auto"/>
        <w:tabs>
          <w:tab w:val="left" w:pos="365"/>
        </w:tabs>
        <w:spacing w:before="0"/>
      </w:pPr>
      <w:r w:rsidRPr="00970D56">
        <w:rPr>
          <w:b w:val="0"/>
          <w:bCs w:val="0"/>
        </w:rPr>
        <w:t>приложен</w:t>
      </w:r>
      <w:r w:rsidRPr="00970D56">
        <w:rPr>
          <w:rStyle w:val="41"/>
        </w:rPr>
        <w:t>и</w:t>
      </w:r>
      <w:r w:rsidR="00970D56">
        <w:rPr>
          <w:rStyle w:val="41"/>
        </w:rPr>
        <w:t>я к решению</w:t>
      </w:r>
      <w:r w:rsidRPr="00970D56">
        <w:rPr>
          <w:b w:val="0"/>
          <w:bCs w:val="0"/>
        </w:rPr>
        <w:t xml:space="preserve"> о бюджете </w:t>
      </w:r>
      <w:r w:rsidR="00970D56">
        <w:rPr>
          <w:b w:val="0"/>
          <w:bCs w:val="0"/>
        </w:rPr>
        <w:t>Ключинского</w:t>
      </w:r>
      <w:r w:rsidR="00975890">
        <w:rPr>
          <w:b w:val="0"/>
          <w:bCs w:val="0"/>
        </w:rPr>
        <w:t xml:space="preserve"> </w:t>
      </w:r>
      <w:r>
        <w:rPr>
          <w:rStyle w:val="41"/>
        </w:rPr>
        <w:t>сельского поселения на</w:t>
      </w:r>
    </w:p>
    <w:p w:rsidR="007656EA" w:rsidRDefault="00970D56">
      <w:pPr>
        <w:pStyle w:val="40"/>
        <w:shd w:val="clear" w:color="auto" w:fill="auto"/>
        <w:tabs>
          <w:tab w:val="left" w:pos="3874"/>
        </w:tabs>
        <w:spacing w:before="0"/>
      </w:pPr>
      <w:r w:rsidRPr="00970D56">
        <w:rPr>
          <w:b w:val="0"/>
          <w:bCs w:val="0"/>
        </w:rPr>
        <w:t>очередной</w:t>
      </w:r>
      <w:r w:rsidR="00FF3FF8" w:rsidRPr="00970D56">
        <w:rPr>
          <w:b w:val="0"/>
          <w:bCs w:val="0"/>
        </w:rPr>
        <w:t xml:space="preserve"> фин</w:t>
      </w:r>
      <w:r>
        <w:rPr>
          <w:b w:val="0"/>
          <w:bCs w:val="0"/>
        </w:rPr>
        <w:t>ансовый г</w:t>
      </w:r>
      <w:r w:rsidR="00FF3FF8" w:rsidRPr="00970D56">
        <w:rPr>
          <w:b w:val="0"/>
          <w:bCs w:val="0"/>
        </w:rPr>
        <w:t>од и плановый период</w:t>
      </w:r>
      <w:r w:rsidR="00FF3FF8">
        <w:t xml:space="preserve">, </w:t>
      </w:r>
      <w:r w:rsidR="00FF3FF8">
        <w:rPr>
          <w:rStyle w:val="41"/>
        </w:rPr>
        <w:t xml:space="preserve">устанавливающие перечень и коды </w:t>
      </w:r>
      <w:r w:rsidRPr="00970D56">
        <w:rPr>
          <w:b w:val="0"/>
          <w:bCs w:val="0"/>
        </w:rPr>
        <w:t>главны</w:t>
      </w:r>
      <w:r>
        <w:rPr>
          <w:b w:val="0"/>
          <w:bCs w:val="0"/>
        </w:rPr>
        <w:t xml:space="preserve">х администраторов </w:t>
      </w:r>
      <w:r w:rsidR="00FF3FF8" w:rsidRPr="00970D56">
        <w:rPr>
          <w:b w:val="0"/>
          <w:bCs w:val="0"/>
        </w:rPr>
        <w:t>доходов бюджета</w:t>
      </w:r>
      <w:r w:rsidR="00FF3FF8">
        <w:rPr>
          <w:rStyle w:val="41"/>
        </w:rPr>
        <w:t xml:space="preserve">закрепляемые за ними виды </w:t>
      </w:r>
      <w:r w:rsidR="00FF3FF8" w:rsidRPr="00970D56">
        <w:rPr>
          <w:b w:val="0"/>
          <w:bCs w:val="0"/>
        </w:rPr>
        <w:t xml:space="preserve">(подвиды) </w:t>
      </w:r>
      <w:r>
        <w:rPr>
          <w:b w:val="0"/>
          <w:bCs w:val="0"/>
        </w:rPr>
        <w:t>доходов бюджета и перечень</w:t>
      </w:r>
      <w:r w:rsidR="00FF3FF8" w:rsidRPr="00970D56">
        <w:rPr>
          <w:b w:val="0"/>
          <w:bCs w:val="0"/>
        </w:rPr>
        <w:t xml:space="preserve"> главных</w:t>
      </w:r>
      <w:r w:rsidR="00FF3FF8">
        <w:rPr>
          <w:rStyle w:val="41"/>
        </w:rPr>
        <w:t>администраторов источников</w:t>
      </w:r>
    </w:p>
    <w:p w:rsidR="007656EA" w:rsidRDefault="00FF3FF8">
      <w:pPr>
        <w:pStyle w:val="40"/>
        <w:shd w:val="clear" w:color="auto" w:fill="auto"/>
        <w:spacing w:before="0" w:after="229"/>
      </w:pPr>
      <w:r w:rsidRPr="00970D56">
        <w:rPr>
          <w:b w:val="0"/>
          <w:bCs w:val="0"/>
        </w:rPr>
        <w:t>финанс</w:t>
      </w:r>
      <w:r w:rsidR="00970D56">
        <w:rPr>
          <w:b w:val="0"/>
          <w:bCs w:val="0"/>
        </w:rPr>
        <w:t xml:space="preserve">ирования дефицита </w:t>
      </w:r>
      <w:r w:rsidR="00970D56" w:rsidRPr="00970D56">
        <w:rPr>
          <w:b w:val="0"/>
          <w:bCs w:val="0"/>
        </w:rPr>
        <w:t>бюджета</w:t>
      </w:r>
      <w:r w:rsidR="00975890">
        <w:rPr>
          <w:b w:val="0"/>
          <w:bCs w:val="0"/>
        </w:rPr>
        <w:t xml:space="preserve"> </w:t>
      </w:r>
      <w:r w:rsidR="00970D56">
        <w:rPr>
          <w:b w:val="0"/>
          <w:bCs w:val="0"/>
        </w:rPr>
        <w:t>Ключинского</w:t>
      </w:r>
      <w:r w:rsidRPr="00970D56">
        <w:rPr>
          <w:b w:val="0"/>
          <w:bCs w:val="0"/>
        </w:rPr>
        <w:t xml:space="preserve"> сельского</w:t>
      </w:r>
      <w:r w:rsidR="00975890">
        <w:rPr>
          <w:b w:val="0"/>
          <w:bCs w:val="0"/>
        </w:rPr>
        <w:t xml:space="preserve"> </w:t>
      </w:r>
      <w:r>
        <w:rPr>
          <w:rStyle w:val="41"/>
        </w:rPr>
        <w:t>поселения;</w:t>
      </w:r>
    </w:p>
    <w:p w:rsidR="007656EA" w:rsidRDefault="00FF3FF8">
      <w:pPr>
        <w:pStyle w:val="21"/>
        <w:numPr>
          <w:ilvl w:val="0"/>
          <w:numId w:val="8"/>
        </w:numPr>
        <w:shd w:val="clear" w:color="auto" w:fill="auto"/>
        <w:tabs>
          <w:tab w:val="left" w:pos="365"/>
        </w:tabs>
        <w:spacing w:before="0" w:after="0" w:line="288" w:lineRule="exact"/>
        <w:jc w:val="both"/>
      </w:pPr>
      <w:r>
        <w:t xml:space="preserve">общий </w:t>
      </w:r>
      <w:r w:rsidRPr="00970D56">
        <w:rPr>
          <w:rStyle w:val="23"/>
          <w:b w:val="0"/>
          <w:bCs w:val="0"/>
        </w:rPr>
        <w:t>объем</w:t>
      </w:r>
      <w:r w:rsidR="00975890">
        <w:rPr>
          <w:rStyle w:val="23"/>
          <w:b w:val="0"/>
          <w:bCs w:val="0"/>
        </w:rPr>
        <w:t xml:space="preserve"> </w:t>
      </w:r>
      <w:r>
        <w:rPr>
          <w:rStyle w:val="2MicrosoftSansSerif1"/>
        </w:rPr>
        <w:t>расход</w:t>
      </w:r>
      <w:r w:rsidR="00970D56">
        <w:rPr>
          <w:rStyle w:val="2MicrosoftSansSerif1"/>
        </w:rPr>
        <w:t>ов</w:t>
      </w:r>
      <w:r w:rsidR="00975890">
        <w:rPr>
          <w:rStyle w:val="2MicrosoftSansSerif1"/>
        </w:rPr>
        <w:t xml:space="preserve"> </w:t>
      </w:r>
      <w:r w:rsidRPr="00970D56">
        <w:rPr>
          <w:rStyle w:val="23"/>
          <w:b w:val="0"/>
          <w:bCs w:val="0"/>
        </w:rPr>
        <w:t>бюджета</w:t>
      </w:r>
      <w:r w:rsidR="00975890">
        <w:rPr>
          <w:rStyle w:val="23"/>
          <w:b w:val="0"/>
          <w:bCs w:val="0"/>
        </w:rPr>
        <w:t xml:space="preserve"> </w:t>
      </w:r>
      <w:r w:rsidR="00970D56">
        <w:t>Ключинского</w:t>
      </w:r>
      <w:r>
        <w:t xml:space="preserve"> сельского поселения на очередно</w:t>
      </w:r>
      <w:r w:rsidR="00970D56">
        <w:t>й</w:t>
      </w:r>
      <w:r w:rsidRPr="00970D56">
        <w:rPr>
          <w:rStyle w:val="23"/>
          <w:b w:val="0"/>
          <w:bCs w:val="0"/>
        </w:rPr>
        <w:t>год</w:t>
      </w:r>
      <w:r>
        <w:t xml:space="preserve">и </w:t>
      </w:r>
      <w:r w:rsidRPr="00970D56">
        <w:rPr>
          <w:rStyle w:val="23"/>
          <w:b w:val="0"/>
          <w:bCs w:val="0"/>
        </w:rPr>
        <w:t>п</w:t>
      </w:r>
      <w:r w:rsidR="00970D56">
        <w:rPr>
          <w:rStyle w:val="23"/>
          <w:b w:val="0"/>
          <w:bCs w:val="0"/>
        </w:rPr>
        <w:t>лановый</w:t>
      </w:r>
      <w:r w:rsidRPr="00970D56">
        <w:rPr>
          <w:rStyle w:val="23"/>
          <w:b w:val="0"/>
          <w:bCs w:val="0"/>
        </w:rPr>
        <w:t xml:space="preserve"> период.</w:t>
      </w:r>
      <w:r>
        <w:br w:type="page"/>
      </w:r>
    </w:p>
    <w:p w:rsidR="007656EA" w:rsidRDefault="00975890">
      <w:pPr>
        <w:pStyle w:val="21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240"/>
        <w:jc w:val="both"/>
      </w:pPr>
      <w:r>
        <w:t xml:space="preserve">дефицит (профицит) </w:t>
      </w:r>
      <w:r w:rsidR="00FF3FF8">
        <w:t xml:space="preserve"> бюджета </w:t>
      </w:r>
      <w:r w:rsidR="009054C0">
        <w:t>Ключинского</w:t>
      </w:r>
      <w:r w:rsidR="00FF3FF8">
        <w:t xml:space="preserve"> сельского поселения и источники финансирования дефицита бюджета на очередной финансовый год и плановый период, в т</w:t>
      </w:r>
      <w:r w:rsidR="009054C0">
        <w:t>ом числе</w:t>
      </w:r>
      <w:r w:rsidR="00FF3FF8">
        <w:t xml:space="preserve"> в разрезе статей и видов источников финансирования дефицита бюд</w:t>
      </w:r>
      <w:r w:rsidR="009054C0">
        <w:t>жета</w:t>
      </w:r>
    </w:p>
    <w:p w:rsidR="007656EA" w:rsidRDefault="009054C0" w:rsidP="009054C0">
      <w:pPr>
        <w:pStyle w:val="21"/>
        <w:shd w:val="clear" w:color="auto" w:fill="auto"/>
        <w:tabs>
          <w:tab w:val="left" w:pos="539"/>
        </w:tabs>
        <w:spacing w:before="0" w:after="0"/>
        <w:jc w:val="both"/>
      </w:pPr>
      <w:r>
        <w:t>6.3.</w:t>
      </w:r>
      <w:r w:rsidR="00FF3FF8">
        <w:t xml:space="preserve">При рассмотрении на заседании Думы </w:t>
      </w:r>
      <w:r>
        <w:t>Ключинского</w:t>
      </w:r>
      <w:r w:rsidR="00FF3FF8">
        <w:t xml:space="preserve"> муниципального </w:t>
      </w:r>
      <w:r w:rsidR="00570834">
        <w:t>образование,</w:t>
      </w:r>
      <w:r w:rsidR="00FF3FF8">
        <w:t xml:space="preserve"> а пер</w:t>
      </w:r>
      <w:r>
        <w:t>во</w:t>
      </w:r>
      <w:r w:rsidR="00FF3FF8">
        <w:t xml:space="preserve">м чтении проекта решения о бюджете </w:t>
      </w:r>
      <w:r>
        <w:t>Ключинского</w:t>
      </w:r>
      <w:r w:rsidR="00975890">
        <w:t xml:space="preserve"> </w:t>
      </w:r>
      <w:r w:rsidR="00FF3FF8">
        <w:t xml:space="preserve">сельского </w:t>
      </w:r>
      <w:r>
        <w:t>посе</w:t>
      </w:r>
      <w:r w:rsidR="00FF3FF8">
        <w:t>л</w:t>
      </w:r>
      <w:r>
        <w:t>е</w:t>
      </w:r>
      <w:r w:rsidR="00FF3FF8">
        <w:t xml:space="preserve">ния Дума </w:t>
      </w:r>
      <w:r>
        <w:t>Ключинского</w:t>
      </w:r>
      <w:r w:rsidR="00FF3FF8">
        <w:t xml:space="preserve"> муниципального образования заслуши</w:t>
      </w:r>
      <w:r>
        <w:t>ва</w:t>
      </w:r>
      <w:r w:rsidR="00FF3FF8">
        <w:t>ет д</w:t>
      </w:r>
      <w:r>
        <w:t>оклад админис</w:t>
      </w:r>
      <w:r w:rsidR="00FF3FF8">
        <w:t>трации поселен</w:t>
      </w:r>
      <w:r>
        <w:t>ия</w:t>
      </w:r>
      <w:r w:rsidR="00FF3FF8">
        <w:t xml:space="preserve"> и принимает решение о принятии или об </w:t>
      </w:r>
      <w:r>
        <w:t>отклонении указанного</w:t>
      </w:r>
      <w:r w:rsidR="00FF3FF8">
        <w:t xml:space="preserve"> решения. В случае принятия указанного решения в первом чтении </w:t>
      </w:r>
      <w:r>
        <w:t>утверждаются</w:t>
      </w:r>
      <w:r w:rsidR="00FF3FF8">
        <w:t xml:space="preserve"> основные характеристики основные характеристики бюджета </w:t>
      </w:r>
      <w:r>
        <w:t>Ключинского</w:t>
      </w:r>
      <w:r w:rsidR="00FF3FF8">
        <w:t xml:space="preserve"> сельского поселения, определенные частью 2 настоящего положение.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 xml:space="preserve">Основные </w:t>
      </w:r>
      <w:r w:rsidR="009054C0">
        <w:t>характеристики</w:t>
      </w:r>
      <w:r w:rsidR="00570834">
        <w:t xml:space="preserve"> бюджета</w:t>
      </w:r>
      <w:r>
        <w:t xml:space="preserve"> поселения при утверждении их в первом чтении на могу</w:t>
      </w:r>
      <w:r w:rsidR="00570834">
        <w:t>т быть изменены</w:t>
      </w:r>
      <w:r>
        <w:t xml:space="preserve"> без положительного согласования с главой администрации </w:t>
      </w:r>
      <w:r w:rsidR="00570834">
        <w:t>пос</w:t>
      </w:r>
      <w:r>
        <w:t>еления.</w:t>
      </w:r>
    </w:p>
    <w:p w:rsidR="007656EA" w:rsidRDefault="00570834" w:rsidP="00570834">
      <w:pPr>
        <w:pStyle w:val="21"/>
        <w:shd w:val="clear" w:color="auto" w:fill="auto"/>
        <w:tabs>
          <w:tab w:val="left" w:pos="2813"/>
        </w:tabs>
        <w:spacing w:before="0" w:after="0"/>
        <w:jc w:val="both"/>
      </w:pPr>
      <w:r>
        <w:t>6.4.</w:t>
      </w:r>
      <w:r w:rsidR="00FF3FF8">
        <w:t xml:space="preserve"> При прин</w:t>
      </w:r>
      <w:r>
        <w:t>я</w:t>
      </w:r>
      <w:r w:rsidR="00FF3FF8">
        <w:t>т</w:t>
      </w:r>
      <w:r>
        <w:t>ии проекта</w:t>
      </w:r>
      <w:r w:rsidR="00FF3FF8">
        <w:t xml:space="preserve"> решения о бюджете поселения на очередной финансовый год и плановый период в первом чтении Дума </w:t>
      </w:r>
      <w:r>
        <w:t>Ключинского</w:t>
      </w:r>
      <w:r w:rsidR="00975890">
        <w:t xml:space="preserve"> </w:t>
      </w:r>
      <w:r w:rsidR="00FF3FF8">
        <w:t>муниципал</w:t>
      </w:r>
      <w:r>
        <w:t>ьного образования</w:t>
      </w:r>
      <w:r w:rsidR="00FF3FF8">
        <w:t xml:space="preserve"> одновременно устанавлива</w:t>
      </w:r>
      <w:r>
        <w:t>ет</w:t>
      </w:r>
      <w:r w:rsidR="00FF3FF8">
        <w:t xml:space="preserve"> предельный сроков внесения </w:t>
      </w:r>
      <w:r>
        <w:t>п</w:t>
      </w:r>
      <w:r w:rsidR="00FF3FF8">
        <w:t>ис</w:t>
      </w:r>
      <w:r>
        <w:t>ь</w:t>
      </w:r>
      <w:r w:rsidR="00FF3FF8">
        <w:t>менн</w:t>
      </w:r>
      <w:r>
        <w:t>ы</w:t>
      </w:r>
      <w:r w:rsidR="00FF3FF8">
        <w:t xml:space="preserve">х предложений субъектами права законодательной инициативы </w:t>
      </w:r>
      <w:r>
        <w:t>назначается дата</w:t>
      </w:r>
      <w:r w:rsidR="00FF3FF8">
        <w:t xml:space="preserve"> рассмотрения решения во 2 чтении.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>Предлож</w:t>
      </w:r>
      <w:r w:rsidR="00570834">
        <w:t>ения не</w:t>
      </w:r>
      <w:r>
        <w:t xml:space="preserve"> могут</w:t>
      </w:r>
      <w:r w:rsidR="00570834">
        <w:t xml:space="preserve"> ув</w:t>
      </w:r>
      <w:r>
        <w:t>еличивать утвержденный объем расходов бюджета поселения до</w:t>
      </w:r>
      <w:r w:rsidR="00570834">
        <w:t>л</w:t>
      </w:r>
      <w:r>
        <w:t>ж</w:t>
      </w:r>
      <w:r w:rsidR="00570834">
        <w:t>н</w:t>
      </w:r>
      <w:r>
        <w:t>ы содержать указания о перераспределении расходов между конкретными</w:t>
      </w:r>
      <w:r w:rsidR="00570834">
        <w:t xml:space="preserve"> стать</w:t>
      </w:r>
      <w:r>
        <w:t xml:space="preserve">ями расходной </w:t>
      </w:r>
      <w:r w:rsidR="00570834">
        <w:t>ча</w:t>
      </w:r>
      <w:r>
        <w:t>сти бюджета поселения. Предложения должны соответствовал» бюджетной классификации.</w:t>
      </w:r>
    </w:p>
    <w:p w:rsidR="007656EA" w:rsidRDefault="00570834" w:rsidP="00570834">
      <w:pPr>
        <w:pStyle w:val="21"/>
        <w:shd w:val="clear" w:color="auto" w:fill="auto"/>
        <w:tabs>
          <w:tab w:val="left" w:pos="539"/>
        </w:tabs>
        <w:spacing w:before="0" w:after="0"/>
        <w:jc w:val="both"/>
      </w:pPr>
      <w:r>
        <w:t>6.5.</w:t>
      </w:r>
      <w:r w:rsidR="00FF3FF8">
        <w:t xml:space="preserve">В случае отклонения проекта решения о бюджете </w:t>
      </w:r>
      <w:r>
        <w:t>Ключинского</w:t>
      </w:r>
      <w:r w:rsidR="00FF3FF8">
        <w:t xml:space="preserve"> сельского поселения </w:t>
      </w:r>
      <w:r w:rsidR="008D3B7C">
        <w:t>в первом чтении</w:t>
      </w:r>
      <w:r w:rsidR="00FF3FF8">
        <w:t xml:space="preserve"> Дума </w:t>
      </w:r>
      <w:r w:rsidR="008D3B7C">
        <w:t>Ключинского</w:t>
      </w:r>
      <w:r w:rsidR="00FF3FF8">
        <w:t xml:space="preserve"> муниципального образования может:</w:t>
      </w:r>
    </w:p>
    <w:p w:rsidR="007656EA" w:rsidRDefault="00FF3FF8">
      <w:pPr>
        <w:pStyle w:val="21"/>
        <w:numPr>
          <w:ilvl w:val="0"/>
          <w:numId w:val="2"/>
        </w:numPr>
        <w:shd w:val="clear" w:color="auto" w:fill="auto"/>
        <w:tabs>
          <w:tab w:val="left" w:pos="238"/>
        </w:tabs>
        <w:spacing w:before="0" w:after="0"/>
        <w:jc w:val="both"/>
      </w:pPr>
      <w:r>
        <w:t xml:space="preserve">передать проект </w:t>
      </w:r>
      <w:r w:rsidR="008D3B7C">
        <w:t>р</w:t>
      </w:r>
      <w:r>
        <w:t>еше</w:t>
      </w:r>
      <w:r w:rsidR="008D3B7C">
        <w:t>н</w:t>
      </w:r>
      <w:r>
        <w:t>ия в согласительную комиссию по уточнению основных характер</w:t>
      </w:r>
      <w:r w:rsidR="008D3B7C">
        <w:t>ис</w:t>
      </w:r>
      <w:r>
        <w:t>тик бюдже</w:t>
      </w:r>
      <w:r w:rsidR="008D3B7C">
        <w:t>та</w:t>
      </w:r>
      <w:r w:rsidR="00975890">
        <w:t xml:space="preserve"> </w:t>
      </w:r>
      <w:r w:rsidR="008D3B7C">
        <w:rPr>
          <w:lang w:eastAsia="en-US" w:bidi="en-US"/>
        </w:rPr>
        <w:t>Ключинского</w:t>
      </w:r>
      <w:r>
        <w:t xml:space="preserve"> сельского поселения (далее согласительная </w:t>
      </w:r>
      <w:r w:rsidR="00EC22A7">
        <w:t>комиссия) состоящую</w:t>
      </w:r>
      <w:r w:rsidR="008D3B7C">
        <w:t xml:space="preserve"> из</w:t>
      </w:r>
      <w:r w:rsidR="00975890">
        <w:t xml:space="preserve"> </w:t>
      </w:r>
      <w:r>
        <w:t>представителя Д</w:t>
      </w:r>
      <w:r w:rsidR="008D3B7C">
        <w:t>у</w:t>
      </w:r>
      <w:r>
        <w:t xml:space="preserve">мы </w:t>
      </w:r>
      <w:r w:rsidR="008D3B7C">
        <w:t>Ключинского</w:t>
      </w:r>
      <w:r w:rsidR="00975890">
        <w:t xml:space="preserve"> </w:t>
      </w:r>
      <w:r w:rsidR="008D3B7C">
        <w:t>м</w:t>
      </w:r>
      <w:r>
        <w:t>униципального об</w:t>
      </w:r>
      <w:r w:rsidR="008D3B7C">
        <w:t>разования,</w:t>
      </w:r>
      <w:r>
        <w:t xml:space="preserve"> администрации </w:t>
      </w:r>
      <w:r w:rsidR="008D3B7C">
        <w:t>Ключинского</w:t>
      </w:r>
      <w:r>
        <w:t xml:space="preserve"> сельского поселения, для разра</w:t>
      </w:r>
      <w:r w:rsidR="008D3B7C">
        <w:t>ботки</w:t>
      </w:r>
      <w:r>
        <w:t xml:space="preserve"> согласованного варианта основных характеристик бюджета </w:t>
      </w:r>
      <w:r w:rsidR="008D3B7C">
        <w:t>Ключинского</w:t>
      </w:r>
      <w:r>
        <w:t xml:space="preserve"> сельского поселения в соответствии с рекомендациями контрольно-</w:t>
      </w:r>
      <w:r w:rsidR="008D3B7C">
        <w:t>счетного</w:t>
      </w:r>
      <w:r>
        <w:t xml:space="preserve"> органа.</w:t>
      </w:r>
    </w:p>
    <w:p w:rsidR="007656EA" w:rsidRDefault="00FF3FF8">
      <w:pPr>
        <w:pStyle w:val="21"/>
        <w:numPr>
          <w:ilvl w:val="0"/>
          <w:numId w:val="2"/>
        </w:numPr>
        <w:shd w:val="clear" w:color="auto" w:fill="auto"/>
        <w:tabs>
          <w:tab w:val="left" w:pos="238"/>
        </w:tabs>
        <w:spacing w:before="0" w:after="0"/>
        <w:jc w:val="both"/>
      </w:pPr>
      <w:r>
        <w:t>вернут</w:t>
      </w:r>
      <w:r w:rsidR="008D3B7C">
        <w:t>ь</w:t>
      </w:r>
      <w:r>
        <w:t xml:space="preserve"> указа</w:t>
      </w:r>
      <w:r w:rsidR="008D3B7C">
        <w:t>нного решение</w:t>
      </w:r>
      <w:r>
        <w:t xml:space="preserve"> главе администрации </w:t>
      </w:r>
      <w:r w:rsidR="008D3B7C">
        <w:t>Ключинского</w:t>
      </w:r>
      <w:r>
        <w:t xml:space="preserve"> сельского поселения на </w:t>
      </w:r>
      <w:r w:rsidR="008D3B7C">
        <w:t>доработку</w:t>
      </w:r>
    </w:p>
    <w:p w:rsidR="007656EA" w:rsidRDefault="00FF3FF8">
      <w:pPr>
        <w:pStyle w:val="21"/>
        <w:shd w:val="clear" w:color="auto" w:fill="auto"/>
        <w:tabs>
          <w:tab w:val="left" w:pos="4238"/>
          <w:tab w:val="left" w:pos="4598"/>
        </w:tabs>
        <w:spacing w:before="0" w:after="0"/>
        <w:jc w:val="both"/>
      </w:pPr>
      <w:r>
        <w:t xml:space="preserve">7. Порядок </w:t>
      </w:r>
      <w:r w:rsidR="008D3B7C">
        <w:t>работы согласительной</w:t>
      </w:r>
      <w:r>
        <w:t xml:space="preserve"> комиссии в случае отклонения Думой </w:t>
      </w:r>
      <w:r w:rsidR="008D3B7C">
        <w:t>Ключинского</w:t>
      </w:r>
      <w:r>
        <w:t xml:space="preserve"> муни</w:t>
      </w:r>
      <w:r w:rsidR="00EC22A7">
        <w:t>ципального образования</w:t>
      </w:r>
      <w:r>
        <w:t xml:space="preserve"> в первом чтении проекта решения о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 xml:space="preserve">бюджете </w:t>
      </w:r>
      <w:r w:rsidR="00EC22A7">
        <w:t>Ключинского сельс</w:t>
      </w:r>
      <w:r>
        <w:t>кого поселения</w:t>
      </w:r>
    </w:p>
    <w:p w:rsidR="007656EA" w:rsidRDefault="00EC22A7">
      <w:pPr>
        <w:pStyle w:val="21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/>
        <w:jc w:val="both"/>
      </w:pPr>
      <w:r>
        <w:t>В</w:t>
      </w:r>
      <w:r w:rsidR="00FF3FF8">
        <w:t xml:space="preserve"> случае </w:t>
      </w:r>
      <w:r>
        <w:t>отклонения проекта</w:t>
      </w:r>
      <w:r w:rsidR="00FF3FF8">
        <w:t xml:space="preserve"> решения о бюджете </w:t>
      </w:r>
      <w:r>
        <w:t>Ключинского</w:t>
      </w:r>
      <w:r w:rsidR="00FF3FF8">
        <w:t xml:space="preserve"> сельского поселения </w:t>
      </w:r>
      <w:r>
        <w:t>в первом</w:t>
      </w:r>
      <w:r w:rsidR="00FF3FF8">
        <w:t xml:space="preserve"> чтении и передачи его в согласительную комиссию она в течение 3 дней разраба</w:t>
      </w:r>
      <w:r>
        <w:t>т</w:t>
      </w:r>
      <w:r w:rsidR="00FF3FF8">
        <w:t>ыва</w:t>
      </w:r>
      <w:r>
        <w:t>е</w:t>
      </w:r>
      <w:r w:rsidR="00FF3FF8">
        <w:t xml:space="preserve">т основных характеристик бюджета </w:t>
      </w:r>
      <w:r>
        <w:t>Ключинского</w:t>
      </w:r>
      <w:r w:rsidR="00FF3FF8">
        <w:t xml:space="preserve"> сельского </w:t>
      </w:r>
      <w:r>
        <w:t>посел</w:t>
      </w:r>
      <w:r w:rsidR="00FF3FF8">
        <w:t>ения, согласовывая указанные характеристики с внесение</w:t>
      </w:r>
      <w:r>
        <w:t>м</w:t>
      </w:r>
      <w:r w:rsidR="00FF3FF8">
        <w:t xml:space="preserve"> на рассмотр</w:t>
      </w:r>
      <w:r>
        <w:t>ение Думы Ключинского</w:t>
      </w:r>
      <w:r w:rsidR="00FF3FF8">
        <w:t xml:space="preserve"> муниципального образования проектам</w:t>
      </w:r>
      <w:r>
        <w:t>и</w:t>
      </w:r>
      <w:r w:rsidR="00FF3FF8">
        <w:t xml:space="preserve"> о внесен</w:t>
      </w:r>
      <w:r>
        <w:t>и</w:t>
      </w:r>
      <w:r w:rsidR="00FF3FF8">
        <w:t>и</w:t>
      </w:r>
      <w:r>
        <w:t xml:space="preserve"> из</w:t>
      </w:r>
      <w:r w:rsidR="00FF3FF8">
        <w:t>ме</w:t>
      </w:r>
      <w:r>
        <w:t>нени</w:t>
      </w:r>
      <w:r w:rsidR="00FF3FF8">
        <w:t xml:space="preserve">й и дополнений </w:t>
      </w:r>
      <w:r>
        <w:t>в</w:t>
      </w:r>
      <w:r w:rsidR="00FF3FF8">
        <w:t xml:space="preserve"> нормативные правовые акты о налогах и сборах</w:t>
      </w:r>
    </w:p>
    <w:p w:rsidR="007656EA" w:rsidRDefault="00FF3FF8" w:rsidP="00B72DCA">
      <w:pPr>
        <w:pStyle w:val="21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/>
        <w:jc w:val="both"/>
      </w:pPr>
      <w:r>
        <w:t xml:space="preserve">Решение согласительной комиссии принимается раздельным голосованием членов согласительной комиссии от Думы </w:t>
      </w:r>
      <w:r w:rsidR="00EC22A7">
        <w:t>Ключинского</w:t>
      </w:r>
      <w:r>
        <w:t xml:space="preserve"> муниципального образования </w:t>
      </w:r>
      <w:r w:rsidR="00EC22A7">
        <w:t>администра</w:t>
      </w:r>
      <w:r>
        <w:t xml:space="preserve">ции </w:t>
      </w:r>
      <w:r w:rsidR="00EC22A7">
        <w:t>Ключинского</w:t>
      </w:r>
      <w:r>
        <w:t xml:space="preserve"> сельского поселения (далее сторон</w:t>
      </w:r>
      <w:r w:rsidR="00EC22A7">
        <w:t xml:space="preserve">ы) </w:t>
      </w:r>
      <w:r>
        <w:t>Реше</w:t>
      </w:r>
      <w:r w:rsidR="00EC22A7">
        <w:t>ние считается</w:t>
      </w:r>
      <w:r>
        <w:t xml:space="preserve"> принятым стороной, если за него проголосовало больш</w:t>
      </w:r>
      <w:r w:rsidR="00EC22A7">
        <w:t>инство присутствующих</w:t>
      </w:r>
      <w:r>
        <w:t xml:space="preserve"> на заседания комиссии представителей даннойстороны </w:t>
      </w:r>
      <w:r w:rsidR="00B72DCA">
        <w:rPr>
          <w:lang w:eastAsia="en-US" w:bidi="en-US"/>
        </w:rPr>
        <w:t>Решение согласительной</w:t>
      </w:r>
      <w:r>
        <w:t xml:space="preserve"> комиссии считается согласованным, если егоподдержали члены комиссии со стороны Думы </w:t>
      </w:r>
      <w:r w:rsidR="00B72DCA">
        <w:t>Ключинского</w:t>
      </w:r>
      <w:r>
        <w:t xml:space="preserve"> муниципального образования и администрации </w:t>
      </w:r>
      <w:r w:rsidR="00B72DCA">
        <w:t>Ключинского</w:t>
      </w:r>
      <w:r>
        <w:t xml:space="preserve"> сельского поселения при раздельном голосовании </w:t>
      </w:r>
      <w:r w:rsidR="00B72DCA">
        <w:t xml:space="preserve">Решение, </w:t>
      </w:r>
      <w:r>
        <w:t>пр</w:t>
      </w:r>
      <w:r w:rsidR="00B72DCA">
        <w:t>о</w:t>
      </w:r>
      <w:r>
        <w:t>тив которого возражает одна сторона, считается несо</w:t>
      </w:r>
      <w:r w:rsidR="00B72DCA">
        <w:t>гласованным</w:t>
      </w:r>
      <w:r>
        <w:t>.</w:t>
      </w:r>
    </w:p>
    <w:p w:rsidR="007656EA" w:rsidRDefault="00FF3FF8">
      <w:pPr>
        <w:pStyle w:val="21"/>
        <w:numPr>
          <w:ilvl w:val="0"/>
          <w:numId w:val="9"/>
        </w:numPr>
        <w:shd w:val="clear" w:color="auto" w:fill="auto"/>
        <w:tabs>
          <w:tab w:val="left" w:pos="536"/>
        </w:tabs>
        <w:spacing w:before="0" w:after="0"/>
        <w:jc w:val="both"/>
      </w:pPr>
      <w:r>
        <w:t xml:space="preserve">По окончании </w:t>
      </w:r>
      <w:r w:rsidR="00B72DCA">
        <w:t>р</w:t>
      </w:r>
      <w:r>
        <w:t>аботы согласительная комиссия вносит на рассмотрение Думы</w:t>
      </w:r>
    </w:p>
    <w:p w:rsidR="007656EA" w:rsidRPr="00B72DCA" w:rsidRDefault="00B72DCA">
      <w:pPr>
        <w:pStyle w:val="21"/>
        <w:shd w:val="clear" w:color="auto" w:fill="auto"/>
        <w:tabs>
          <w:tab w:val="left" w:pos="2429"/>
        </w:tabs>
        <w:spacing w:before="0" w:after="0"/>
        <w:jc w:val="both"/>
        <w:rPr>
          <w:b/>
          <w:bCs/>
        </w:rPr>
      </w:pPr>
      <w:r>
        <w:t>Ключинского муниципального</w:t>
      </w:r>
      <w:r w:rsidR="00FF3FF8">
        <w:t xml:space="preserve"> образования согласованные в установленном порядке ос</w:t>
      </w:r>
      <w:r>
        <w:t>новные характеристики б</w:t>
      </w:r>
      <w:r w:rsidR="00FF3FF8">
        <w:t xml:space="preserve">юджета </w:t>
      </w:r>
      <w:r>
        <w:t>Ключинского</w:t>
      </w:r>
      <w:r w:rsidR="00975890">
        <w:t xml:space="preserve"> </w:t>
      </w:r>
      <w:r w:rsidR="00FF3FF8" w:rsidRPr="00B72DCA">
        <w:rPr>
          <w:rStyle w:val="2MicrosoftSansSerif0pt"/>
          <w:rFonts w:ascii="Arial" w:hAnsi="Arial" w:cs="Arial"/>
          <w:b w:val="0"/>
          <w:bCs w:val="0"/>
        </w:rPr>
        <w:t>сельского поселения.</w:t>
      </w:r>
    </w:p>
    <w:p w:rsidR="007656EA" w:rsidRDefault="00F37FDA">
      <w:pPr>
        <w:pStyle w:val="21"/>
        <w:shd w:val="clear" w:color="auto" w:fill="auto"/>
        <w:spacing w:before="0" w:after="0"/>
        <w:jc w:val="both"/>
      </w:pPr>
      <w:r>
        <w:t>Позиции,</w:t>
      </w:r>
      <w:r w:rsidR="00B72DCA">
        <w:t xml:space="preserve"> по</w:t>
      </w:r>
      <w:r w:rsidR="00FF3FF8">
        <w:t xml:space="preserve"> котор</w:t>
      </w:r>
      <w:r w:rsidR="00B72DCA">
        <w:t>ы</w:t>
      </w:r>
      <w:r w:rsidR="00FF3FF8">
        <w:t xml:space="preserve">м </w:t>
      </w:r>
      <w:r w:rsidR="00B72DCA">
        <w:t>стороны</w:t>
      </w:r>
      <w:r w:rsidR="00FF3FF8">
        <w:t xml:space="preserve"> не в</w:t>
      </w:r>
      <w:r w:rsidR="00B72DCA">
        <w:t>ы</w:t>
      </w:r>
      <w:r w:rsidR="00FF3FF8">
        <w:t>работали согласованного решения, вносятся на рассмотрение Д</w:t>
      </w:r>
      <w:r w:rsidR="00B72DCA">
        <w:t>у</w:t>
      </w:r>
      <w:r w:rsidR="00FF3FF8">
        <w:t xml:space="preserve">мы </w:t>
      </w:r>
      <w:r w:rsidR="00B72DCA">
        <w:t>Ключинс</w:t>
      </w:r>
      <w:r w:rsidR="00FF3FF8">
        <w:t>кого муниципального образования с указанием мнений сторон и об</w:t>
      </w:r>
      <w:r w:rsidR="00B72DCA">
        <w:t>основанием</w:t>
      </w:r>
      <w:r w:rsidR="00FF3FF8">
        <w:t xml:space="preserve"> этих мнений.</w:t>
      </w:r>
    </w:p>
    <w:p w:rsidR="007656EA" w:rsidRDefault="00FF3FF8">
      <w:pPr>
        <w:pStyle w:val="21"/>
        <w:numPr>
          <w:ilvl w:val="0"/>
          <w:numId w:val="9"/>
        </w:numPr>
        <w:shd w:val="clear" w:color="auto" w:fill="auto"/>
        <w:tabs>
          <w:tab w:val="left" w:pos="536"/>
        </w:tabs>
        <w:spacing w:before="0" w:after="0"/>
        <w:jc w:val="both"/>
      </w:pPr>
      <w:r>
        <w:t>По итогам рассмо</w:t>
      </w:r>
      <w:r w:rsidR="00B72DCA">
        <w:t>т</w:t>
      </w:r>
      <w:r>
        <w:t>ре</w:t>
      </w:r>
      <w:r w:rsidR="00FF79E2">
        <w:t>н</w:t>
      </w:r>
      <w:r>
        <w:t>и</w:t>
      </w:r>
      <w:r w:rsidR="00FF79E2">
        <w:t>и</w:t>
      </w:r>
      <w:r w:rsidR="00B72DCA">
        <w:t>в</w:t>
      </w:r>
      <w:r>
        <w:t xml:space="preserve"> первом чтении проекта решения о бюджете </w:t>
      </w:r>
      <w:r w:rsidR="00FF79E2">
        <w:t>Ключинского</w:t>
      </w:r>
      <w:r>
        <w:t xml:space="preserve"> сел</w:t>
      </w:r>
      <w:r w:rsidR="00FF79E2">
        <w:t>ьского поселен</w:t>
      </w:r>
      <w:r>
        <w:t xml:space="preserve">ия принимается решение Дума </w:t>
      </w:r>
      <w:r w:rsidR="00FF79E2">
        <w:t>Ключинского</w:t>
      </w:r>
      <w:r>
        <w:t xml:space="preserve"> муниципального образования о принятии </w:t>
      </w:r>
      <w:r w:rsidR="00FF79E2">
        <w:t>вп</w:t>
      </w:r>
      <w:r>
        <w:t xml:space="preserve">ервом чтении решение о бюджете </w:t>
      </w:r>
      <w:r w:rsidR="00FF79E2">
        <w:t>Ключинского</w:t>
      </w:r>
      <w:r>
        <w:t xml:space="preserve"> сельского поселения и об основных характеристиках бюджета поселен</w:t>
      </w:r>
      <w:r w:rsidR="00FF79E2">
        <w:t>ия</w:t>
      </w:r>
      <w:r>
        <w:t>.</w:t>
      </w:r>
    </w:p>
    <w:p w:rsidR="007656EA" w:rsidRDefault="00FF3FF8">
      <w:pPr>
        <w:pStyle w:val="21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0"/>
        <w:jc w:val="both"/>
      </w:pPr>
      <w:r>
        <w:t>Возвращение прое</w:t>
      </w:r>
      <w:r w:rsidR="00FF79E2">
        <w:t>кта</w:t>
      </w:r>
      <w:r>
        <w:t xml:space="preserve"> решения о бюджете </w:t>
      </w:r>
      <w:r w:rsidR="00FF79E2">
        <w:t>Ключинского</w:t>
      </w:r>
      <w:r>
        <w:t xml:space="preserve"> сельского поселения</w:t>
      </w:r>
    </w:p>
    <w:p w:rsidR="007656EA" w:rsidRDefault="00FF3FF8" w:rsidP="00FF79E2">
      <w:pPr>
        <w:pStyle w:val="21"/>
        <w:shd w:val="clear" w:color="auto" w:fill="auto"/>
        <w:tabs>
          <w:tab w:val="left" w:pos="3063"/>
        </w:tabs>
        <w:spacing w:before="0" w:after="0"/>
      </w:pPr>
      <w:r>
        <w:t>главе адм</w:t>
      </w:r>
      <w:r w:rsidR="00FF79E2">
        <w:t>инистрации</w:t>
      </w:r>
      <w:r w:rsidR="00975890">
        <w:t xml:space="preserve"> </w:t>
      </w:r>
      <w:r w:rsidR="00FF79E2">
        <w:t>Ключинского</w:t>
      </w:r>
      <w:r>
        <w:t xml:space="preserve"> сельского поселения в случае его отклонения в</w:t>
      </w:r>
      <w:r w:rsidR="00FF79E2">
        <w:t xml:space="preserve"> первом чтении</w:t>
      </w:r>
      <w:r>
        <w:t xml:space="preserve"> Думой </w:t>
      </w:r>
      <w:r w:rsidR="00FF79E2">
        <w:t>Ключинского</w:t>
      </w:r>
      <w:r>
        <w:t xml:space="preserve"> муниципального образования. В случае от</w:t>
      </w:r>
      <w:r w:rsidR="00FF79E2">
        <w:t>клонения Думой Ключинского м</w:t>
      </w:r>
      <w:r>
        <w:t xml:space="preserve">униципального образования проекта решения </w:t>
      </w:r>
      <w:r w:rsidRPr="00FF79E2">
        <w:rPr>
          <w:rStyle w:val="2MicrosoftSansSerif"/>
          <w:i w:val="0"/>
          <w:iCs w:val="0"/>
        </w:rPr>
        <w:t>о</w:t>
      </w:r>
      <w:r w:rsidR="00FF79E2">
        <w:t xml:space="preserve"> бюджете Ключинского</w:t>
      </w:r>
      <w:r>
        <w:t xml:space="preserve"> сельского поселения в первом чтении </w:t>
      </w:r>
      <w:r w:rsidRPr="00FF79E2">
        <w:rPr>
          <w:rStyle w:val="2MicrosoftSansSerif0pt"/>
          <w:rFonts w:ascii="Arial" w:hAnsi="Arial" w:cs="Arial"/>
          <w:b w:val="0"/>
          <w:bCs w:val="0"/>
        </w:rPr>
        <w:t>и</w:t>
      </w:r>
      <w:r>
        <w:t xml:space="preserve">возвращения его на доработку главе администрации </w:t>
      </w:r>
      <w:r w:rsidR="00FF79E2">
        <w:t>Ключинского</w:t>
      </w:r>
      <w:r>
        <w:t xml:space="preserve"> сельского поселения глава </w:t>
      </w:r>
      <w:r w:rsidR="00FF79E2">
        <w:t>а</w:t>
      </w:r>
      <w:r>
        <w:t>дминистрации поселения в течении 3 дней организует доработку ука</w:t>
      </w:r>
      <w:r w:rsidR="00FF79E2">
        <w:t>занного проекта</w:t>
      </w:r>
      <w:r>
        <w:t xml:space="preserve">  с уче</w:t>
      </w:r>
      <w:r w:rsidR="00FF79E2">
        <w:t>том пред</w:t>
      </w:r>
      <w:r>
        <w:t xml:space="preserve">ложений и рекомендаций и вносит егона повторное рассмотрение Думы </w:t>
      </w:r>
      <w:r w:rsidR="00FF79E2">
        <w:t>Ключинского</w:t>
      </w:r>
      <w:r>
        <w:t xml:space="preserve"> муниципального образования в первом чтении. При повторном внесении указанного проекта Думы </w:t>
      </w:r>
      <w:r w:rsidR="00586458">
        <w:t>Ключинского</w:t>
      </w:r>
      <w:r>
        <w:t xml:space="preserve"> муници</w:t>
      </w:r>
      <w:r w:rsidR="00586458">
        <w:t xml:space="preserve">пального образования </w:t>
      </w:r>
      <w:r>
        <w:t xml:space="preserve">рассматривает его в первом чтении в течение 5 </w:t>
      </w:r>
      <w:r w:rsidR="00586458">
        <w:t>дней со дня его повторного внесения</w:t>
      </w:r>
      <w:r>
        <w:t xml:space="preserve"> в установленном порядке.</w:t>
      </w:r>
    </w:p>
    <w:p w:rsidR="007656EA" w:rsidRDefault="00FF3FF8">
      <w:pPr>
        <w:pStyle w:val="21"/>
        <w:numPr>
          <w:ilvl w:val="0"/>
          <w:numId w:val="10"/>
        </w:numPr>
        <w:shd w:val="clear" w:color="auto" w:fill="auto"/>
        <w:tabs>
          <w:tab w:val="left" w:pos="334"/>
          <w:tab w:val="left" w:pos="3063"/>
        </w:tabs>
        <w:spacing w:before="0" w:after="0"/>
        <w:jc w:val="both"/>
      </w:pPr>
      <w:r>
        <w:t>Рассмотрен</w:t>
      </w:r>
      <w:r w:rsidR="00586458">
        <w:t>ие проекта р</w:t>
      </w:r>
      <w:r>
        <w:t xml:space="preserve">ешения о бюджете </w:t>
      </w:r>
      <w:r w:rsidR="00586458">
        <w:t>Ключинского</w:t>
      </w:r>
      <w:r w:rsidR="00975890">
        <w:t xml:space="preserve"> </w:t>
      </w:r>
      <w:r w:rsidRPr="00586458">
        <w:rPr>
          <w:rStyle w:val="2MicrosoftSansSerif0pt"/>
          <w:rFonts w:ascii="Arial" w:hAnsi="Arial" w:cs="Arial"/>
          <w:b w:val="0"/>
          <w:bCs w:val="0"/>
        </w:rPr>
        <w:t>сельского поселения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>во втором чтени</w:t>
      </w:r>
      <w:r w:rsidR="00586458">
        <w:t>и</w:t>
      </w:r>
    </w:p>
    <w:p w:rsidR="007656EA" w:rsidRDefault="00FF3FF8">
      <w:pPr>
        <w:pStyle w:val="21"/>
        <w:numPr>
          <w:ilvl w:val="1"/>
          <w:numId w:val="10"/>
        </w:numPr>
        <w:shd w:val="clear" w:color="auto" w:fill="auto"/>
        <w:tabs>
          <w:tab w:val="left" w:pos="550"/>
        </w:tabs>
        <w:spacing w:before="0" w:after="0"/>
        <w:jc w:val="both"/>
      </w:pPr>
      <w:r>
        <w:t>Дум</w:t>
      </w:r>
      <w:r w:rsidR="00586458">
        <w:t>а Ключинского муниципального</w:t>
      </w:r>
      <w:r>
        <w:t xml:space="preserve"> образования рассматривает во втором</w:t>
      </w:r>
    </w:p>
    <w:p w:rsidR="007656EA" w:rsidRDefault="00FF3FF8">
      <w:pPr>
        <w:pStyle w:val="21"/>
        <w:shd w:val="clear" w:color="auto" w:fill="auto"/>
        <w:tabs>
          <w:tab w:val="left" w:pos="2642"/>
        </w:tabs>
        <w:spacing w:before="0" w:after="0"/>
        <w:jc w:val="both"/>
      </w:pPr>
      <w:r>
        <w:t xml:space="preserve">чтении </w:t>
      </w:r>
      <w:r w:rsidR="00586458">
        <w:rPr>
          <w:lang w:eastAsia="en-US" w:bidi="en-US"/>
        </w:rPr>
        <w:t>проект решения о</w:t>
      </w:r>
      <w:r>
        <w:t xml:space="preserve"> бюджете </w:t>
      </w:r>
      <w:r w:rsidR="00586458">
        <w:t>Ключинского</w:t>
      </w:r>
      <w:r>
        <w:t xml:space="preserve"> сельского поселения в течение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>15 дней с</w:t>
      </w:r>
      <w:r w:rsidR="00586458">
        <w:t>о</w:t>
      </w:r>
      <w:r>
        <w:t xml:space="preserve"> дня</w:t>
      </w:r>
      <w:r w:rsidR="00586458">
        <w:t xml:space="preserve"> принятия </w:t>
      </w:r>
      <w:r>
        <w:t>казанного проекта в первом чтении.</w:t>
      </w:r>
    </w:p>
    <w:p w:rsidR="007656EA" w:rsidRDefault="00FF3FF8">
      <w:pPr>
        <w:pStyle w:val="21"/>
        <w:numPr>
          <w:ilvl w:val="1"/>
          <w:numId w:val="10"/>
        </w:numPr>
        <w:shd w:val="clear" w:color="auto" w:fill="auto"/>
        <w:tabs>
          <w:tab w:val="left" w:pos="555"/>
        </w:tabs>
        <w:spacing w:before="0" w:after="0"/>
        <w:jc w:val="both"/>
      </w:pPr>
      <w:r>
        <w:t>Ду</w:t>
      </w:r>
      <w:r w:rsidR="00586458">
        <w:t>ма Ключинского</w:t>
      </w:r>
      <w:r>
        <w:t xml:space="preserve"> муниципального образования при рассмотрении во втором чтении проекта решения о бюджете Усть-Удинского сельского поселения утверждает с</w:t>
      </w:r>
      <w:r w:rsidR="00586458">
        <w:t>л</w:t>
      </w:r>
      <w:r>
        <w:t>ед</w:t>
      </w:r>
      <w:r w:rsidR="00586458">
        <w:t>у</w:t>
      </w:r>
      <w:r>
        <w:t>ю</w:t>
      </w:r>
      <w:r w:rsidR="00586458">
        <w:t>щ</w:t>
      </w:r>
      <w:r>
        <w:t xml:space="preserve">ие характеристики бюджета </w:t>
      </w:r>
      <w:r w:rsidR="00586458">
        <w:t>Ключинского</w:t>
      </w:r>
      <w:r>
        <w:t xml:space="preserve"> сельского поселения:</w:t>
      </w:r>
    </w:p>
    <w:p w:rsidR="007656EA" w:rsidRDefault="00FF3FF8">
      <w:pPr>
        <w:pStyle w:val="21"/>
        <w:shd w:val="clear" w:color="auto" w:fill="auto"/>
        <w:spacing w:before="0" w:after="0"/>
        <w:ind w:firstLine="760"/>
        <w:jc w:val="both"/>
      </w:pPr>
      <w:r>
        <w:t>1) бюджетные ассигнования по разделам, подразделам, целевым статьям и видам расходов классификации бюджетных расходов в пределах общего объема расходов бю</w:t>
      </w:r>
      <w:r w:rsidR="00586458">
        <w:t>джета поселения,</w:t>
      </w:r>
      <w:r>
        <w:t xml:space="preserve"> и утвержденного в первом чтении;</w:t>
      </w:r>
    </w:p>
    <w:p w:rsidR="007656EA" w:rsidRDefault="00FF3FF8">
      <w:pPr>
        <w:pStyle w:val="21"/>
        <w:shd w:val="clear" w:color="auto" w:fill="auto"/>
        <w:spacing w:before="0" w:after="0"/>
        <w:ind w:firstLine="760"/>
        <w:jc w:val="both"/>
      </w:pPr>
      <w:r>
        <w:t>2</w:t>
      </w:r>
      <w:r w:rsidR="00586458">
        <w:t>)распределение</w:t>
      </w:r>
      <w:r>
        <w:t xml:space="preserve"> бюджетных ассигнований п</w:t>
      </w:r>
      <w:r w:rsidR="00586458">
        <w:t>о</w:t>
      </w:r>
      <w:r>
        <w:t xml:space="preserve"> главным распорядителям и распоряди</w:t>
      </w:r>
      <w:r w:rsidR="00586458">
        <w:t>телям</w:t>
      </w:r>
      <w:r w:rsidR="0032729D">
        <w:t xml:space="preserve"> средств разделам п</w:t>
      </w:r>
      <w:r>
        <w:t>одразделам, целевым статьям и видам расходов бюд</w:t>
      </w:r>
      <w:r w:rsidR="0032729D">
        <w:t>жета в составе</w:t>
      </w:r>
      <w:r>
        <w:t xml:space="preserve"> ведомственной структуры расходов бюджета </w:t>
      </w:r>
      <w:r w:rsidR="0032729D">
        <w:t>Ключинского</w:t>
      </w:r>
      <w:r>
        <w:t xml:space="preserve"> сельского поселения на очередной финансовый год и плановый период;</w:t>
      </w:r>
    </w:p>
    <w:p w:rsidR="007656EA" w:rsidRDefault="0032729D">
      <w:pPr>
        <w:pStyle w:val="21"/>
        <w:numPr>
          <w:ilvl w:val="0"/>
          <w:numId w:val="4"/>
        </w:numPr>
        <w:shd w:val="clear" w:color="auto" w:fill="auto"/>
        <w:tabs>
          <w:tab w:val="left" w:pos="1161"/>
          <w:tab w:val="left" w:pos="3063"/>
        </w:tabs>
        <w:spacing w:before="0" w:after="0"/>
        <w:ind w:firstLine="760"/>
        <w:jc w:val="both"/>
      </w:pPr>
      <w:r>
        <w:t>р</w:t>
      </w:r>
      <w:r w:rsidR="00FF3FF8">
        <w:t>асх</w:t>
      </w:r>
      <w:r>
        <w:t>оды по долгосрочным</w:t>
      </w:r>
      <w:r w:rsidR="00FF3FF8">
        <w:t xml:space="preserve"> целевым и ведомственным целевым</w:t>
      </w:r>
    </w:p>
    <w:p w:rsidR="007656EA" w:rsidRDefault="00FF3FF8">
      <w:pPr>
        <w:pStyle w:val="21"/>
        <w:shd w:val="clear" w:color="auto" w:fill="auto"/>
        <w:tabs>
          <w:tab w:val="left" w:pos="4426"/>
        </w:tabs>
        <w:spacing w:before="0" w:after="0"/>
        <w:jc w:val="both"/>
      </w:pPr>
      <w:r>
        <w:t>программам с</w:t>
      </w:r>
      <w:r w:rsidR="0032729D">
        <w:t xml:space="preserve"> указанием бюджетных ассигнований, </w:t>
      </w:r>
      <w:r>
        <w:t>направляемых на финансовое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>обеспечение</w:t>
      </w:r>
      <w:r w:rsidR="0032729D">
        <w:t xml:space="preserve"> указанных программ,</w:t>
      </w:r>
    </w:p>
    <w:p w:rsidR="007656EA" w:rsidRDefault="0032729D">
      <w:pPr>
        <w:pStyle w:val="21"/>
        <w:numPr>
          <w:ilvl w:val="0"/>
          <w:numId w:val="4"/>
        </w:numPr>
        <w:shd w:val="clear" w:color="auto" w:fill="auto"/>
        <w:tabs>
          <w:tab w:val="left" w:pos="1161"/>
          <w:tab w:val="left" w:pos="3506"/>
        </w:tabs>
        <w:spacing w:before="0" w:after="0"/>
        <w:ind w:firstLine="760"/>
        <w:jc w:val="both"/>
      </w:pPr>
      <w:r>
        <w:t>т</w:t>
      </w:r>
      <w:r w:rsidR="00FF3FF8">
        <w:t>екст</w:t>
      </w:r>
      <w:r>
        <w:t>овые статьи прое</w:t>
      </w:r>
      <w:r w:rsidR="00FF3FF8">
        <w:t xml:space="preserve">кта </w:t>
      </w:r>
      <w:r>
        <w:t>ре</w:t>
      </w:r>
      <w:r w:rsidR="00FF3FF8">
        <w:t>ш</w:t>
      </w:r>
      <w:r>
        <w:t>е</w:t>
      </w:r>
      <w:r w:rsidR="00FF3FF8">
        <w:t xml:space="preserve">ния о бюджете </w:t>
      </w:r>
      <w:r>
        <w:t>Ключинского</w:t>
      </w:r>
      <w:r w:rsidR="00FF3FF8">
        <w:t xml:space="preserve"> сельского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 xml:space="preserve">поселения </w:t>
      </w:r>
      <w:r w:rsidR="00A350B2">
        <w:t>на очередной</w:t>
      </w:r>
      <w:r>
        <w:t xml:space="preserve"> ф</w:t>
      </w:r>
      <w:r w:rsidR="0032729D">
        <w:t>и</w:t>
      </w:r>
      <w:r>
        <w:t>нанс</w:t>
      </w:r>
      <w:r w:rsidR="0032729D">
        <w:t>овый</w:t>
      </w:r>
      <w:r>
        <w:t xml:space="preserve"> год и </w:t>
      </w:r>
      <w:r w:rsidR="0032729D">
        <w:t>пла</w:t>
      </w:r>
      <w:r>
        <w:t>новый период.</w:t>
      </w:r>
    </w:p>
    <w:p w:rsidR="007656EA" w:rsidRDefault="00A350B2">
      <w:pPr>
        <w:pStyle w:val="21"/>
        <w:shd w:val="clear" w:color="auto" w:fill="auto"/>
        <w:tabs>
          <w:tab w:val="left" w:pos="3101"/>
        </w:tabs>
        <w:spacing w:before="0" w:after="0"/>
        <w:jc w:val="both"/>
      </w:pPr>
      <w:r>
        <w:t xml:space="preserve">            5)</w:t>
      </w:r>
      <w:r w:rsidR="00FF3FF8">
        <w:t xml:space="preserve"> Второ</w:t>
      </w:r>
      <w:r w:rsidR="0032729D">
        <w:t>е чтение решения о бюджете Ключинского</w:t>
      </w:r>
      <w:r w:rsidR="00FF3FF8">
        <w:t xml:space="preserve"> сельского поселения завершается </w:t>
      </w:r>
      <w:r w:rsidR="0032729D">
        <w:t>принятием указанного</w:t>
      </w:r>
      <w:r w:rsidR="00FF3FF8">
        <w:t xml:space="preserve"> проекта о бюджете </w:t>
      </w:r>
      <w:r w:rsidR="0032729D">
        <w:t>Ключинского</w:t>
      </w:r>
      <w:r w:rsidR="00FF3FF8">
        <w:t xml:space="preserve"> сельского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>поселения о целом.</w:t>
      </w:r>
    </w:p>
    <w:p w:rsidR="007656EA" w:rsidRDefault="00FF3FF8">
      <w:pPr>
        <w:pStyle w:val="21"/>
        <w:numPr>
          <w:ilvl w:val="0"/>
          <w:numId w:val="11"/>
        </w:numPr>
        <w:shd w:val="clear" w:color="auto" w:fill="auto"/>
        <w:tabs>
          <w:tab w:val="left" w:pos="449"/>
        </w:tabs>
        <w:spacing w:before="0" w:after="0"/>
        <w:jc w:val="both"/>
      </w:pPr>
      <w:r>
        <w:t>Обнародовани</w:t>
      </w:r>
      <w:r w:rsidR="00424B5F">
        <w:t>е</w:t>
      </w:r>
      <w:r w:rsidR="00975890">
        <w:t xml:space="preserve"> </w:t>
      </w:r>
      <w:r w:rsidR="00424B5F">
        <w:t>р</w:t>
      </w:r>
      <w:r>
        <w:t>еше</w:t>
      </w:r>
      <w:r w:rsidR="00424B5F">
        <w:t>н</w:t>
      </w:r>
      <w:r>
        <w:t xml:space="preserve">ия о бюджете </w:t>
      </w:r>
      <w:r w:rsidR="00424B5F">
        <w:t>Ключинского</w:t>
      </w:r>
      <w:r>
        <w:t xml:space="preserve"> сельского поселения на очередн</w:t>
      </w:r>
      <w:r w:rsidR="00424B5F">
        <w:t>ой</w:t>
      </w:r>
      <w:r>
        <w:t xml:space="preserve"> финансов</w:t>
      </w:r>
      <w:r w:rsidR="00424B5F">
        <w:t>ый</w:t>
      </w:r>
      <w:r>
        <w:t xml:space="preserve"> год и плановый период.</w:t>
      </w:r>
    </w:p>
    <w:p w:rsidR="007656EA" w:rsidRDefault="00FF3FF8" w:rsidP="00424B5F">
      <w:pPr>
        <w:pStyle w:val="21"/>
        <w:shd w:val="clear" w:color="auto" w:fill="auto"/>
        <w:tabs>
          <w:tab w:val="left" w:pos="3101"/>
        </w:tabs>
        <w:spacing w:before="0" w:after="0"/>
        <w:jc w:val="both"/>
      </w:pPr>
      <w:r>
        <w:t xml:space="preserve">Решение </w:t>
      </w:r>
      <w:r>
        <w:rPr>
          <w:rStyle w:val="220"/>
        </w:rPr>
        <w:t xml:space="preserve">Думы </w:t>
      </w:r>
      <w:r w:rsidR="00424B5F">
        <w:rPr>
          <w:rStyle w:val="220"/>
        </w:rPr>
        <w:t>Ключинского</w:t>
      </w:r>
      <w:r w:rsidR="00975890">
        <w:rPr>
          <w:rStyle w:val="220"/>
        </w:rPr>
        <w:t xml:space="preserve"> </w:t>
      </w:r>
      <w:r>
        <w:t xml:space="preserve">муниципального образования о бюджете </w:t>
      </w:r>
      <w:r w:rsidR="00424B5F">
        <w:t>Ключинского</w:t>
      </w:r>
      <w:r w:rsidR="00975890">
        <w:t xml:space="preserve"> </w:t>
      </w:r>
      <w:r w:rsidR="00424B5F">
        <w:t xml:space="preserve">сельского </w:t>
      </w:r>
      <w:r w:rsidR="00F37FDA">
        <w:t>поселения на</w:t>
      </w:r>
      <w:r>
        <w:t xml:space="preserve"> очередной финансовый год подлежитофициальном</w:t>
      </w:r>
      <w:r w:rsidR="00424B5F">
        <w:t>у опубликованию</w:t>
      </w:r>
      <w:r>
        <w:t xml:space="preserve"> не позднее 10 дней после его подписания в</w:t>
      </w:r>
      <w:r w:rsidR="00424B5F">
        <w:t xml:space="preserve"> установленном порядке</w:t>
      </w:r>
    </w:p>
    <w:p w:rsidR="007656EA" w:rsidRDefault="00FF3FF8">
      <w:pPr>
        <w:pStyle w:val="21"/>
        <w:numPr>
          <w:ilvl w:val="0"/>
          <w:numId w:val="11"/>
        </w:numPr>
        <w:shd w:val="clear" w:color="auto" w:fill="auto"/>
        <w:tabs>
          <w:tab w:val="left" w:pos="449"/>
        </w:tabs>
        <w:spacing w:before="0" w:after="0"/>
        <w:jc w:val="both"/>
      </w:pPr>
      <w:r>
        <w:t xml:space="preserve">. Внесение изменений в </w:t>
      </w:r>
      <w:r w:rsidR="00424B5F">
        <w:t>р</w:t>
      </w:r>
      <w:r>
        <w:t>еш</w:t>
      </w:r>
      <w:r w:rsidR="00424B5F">
        <w:t>е</w:t>
      </w:r>
      <w:r>
        <w:t xml:space="preserve">ние о бюджете </w:t>
      </w:r>
      <w:r w:rsidR="00424B5F">
        <w:t>Ключинского</w:t>
      </w:r>
      <w:r>
        <w:t xml:space="preserve"> сельского поселения на о</w:t>
      </w:r>
      <w:r w:rsidR="00424B5F">
        <w:t>чередной финансовый</w:t>
      </w:r>
      <w:r>
        <w:t xml:space="preserve"> год и </w:t>
      </w:r>
      <w:r w:rsidR="00424B5F">
        <w:t>п</w:t>
      </w:r>
      <w:r>
        <w:t>ла</w:t>
      </w:r>
      <w:r w:rsidR="00424B5F">
        <w:t>н</w:t>
      </w:r>
      <w:r>
        <w:t>овый период</w:t>
      </w:r>
    </w:p>
    <w:p w:rsidR="007656EA" w:rsidRDefault="00FF3FF8" w:rsidP="00F37FDA">
      <w:pPr>
        <w:pStyle w:val="21"/>
        <w:numPr>
          <w:ilvl w:val="1"/>
          <w:numId w:val="11"/>
        </w:numPr>
        <w:shd w:val="clear" w:color="auto" w:fill="auto"/>
        <w:tabs>
          <w:tab w:val="left" w:pos="742"/>
        </w:tabs>
        <w:spacing w:before="0" w:after="0"/>
        <w:jc w:val="both"/>
      </w:pPr>
      <w:r>
        <w:t>Адми</w:t>
      </w:r>
      <w:r w:rsidR="00424B5F">
        <w:t>нистрация Ключинского</w:t>
      </w:r>
      <w:r>
        <w:t xml:space="preserve"> сельского поселения Усть-Удинского</w:t>
      </w:r>
      <w:r w:rsidR="00424B5F">
        <w:t xml:space="preserve"> района иркутской </w:t>
      </w:r>
      <w:r>
        <w:t xml:space="preserve"> области разрабатывает, а глава</w:t>
      </w:r>
      <w:r w:rsidR="00975890">
        <w:t xml:space="preserve"> </w:t>
      </w:r>
      <w:r>
        <w:t>администрации представляет в Думу</w:t>
      </w:r>
      <w:r w:rsidR="00975890">
        <w:t xml:space="preserve"> </w:t>
      </w:r>
      <w:r w:rsidR="00424B5F">
        <w:t>Ключинского</w:t>
      </w:r>
      <w:r>
        <w:t xml:space="preserve"> муниципального образова</w:t>
      </w:r>
      <w:r w:rsidR="00424B5F">
        <w:t xml:space="preserve">ния проект решений о внесении </w:t>
      </w:r>
      <w:r>
        <w:t xml:space="preserve"> изменений в решение о бюджете </w:t>
      </w:r>
      <w:r w:rsidR="00424B5F">
        <w:t>Ключинского</w:t>
      </w:r>
      <w:r>
        <w:t xml:space="preserve"> сель</w:t>
      </w:r>
      <w:r w:rsidR="00424B5F">
        <w:t>ского поселения</w:t>
      </w:r>
      <w:r>
        <w:t xml:space="preserve"> по всем вопросам, в том числе в части, изменяющей основные характеристики бюджета </w:t>
      </w:r>
      <w:r w:rsidR="00424B5F">
        <w:t>Ключинского</w:t>
      </w:r>
      <w:r>
        <w:t xml:space="preserve"> сельского поселения но </w:t>
      </w:r>
      <w:r w:rsidR="00F37FDA">
        <w:t xml:space="preserve">очередной </w:t>
      </w:r>
      <w:r>
        <w:t>финансовый год и плановый период, а также распределение расход</w:t>
      </w:r>
      <w:r w:rsidR="00F37FDA">
        <w:t>ов бюджета Ключинского</w:t>
      </w:r>
      <w:r>
        <w:t xml:space="preserve"> сельского поселения п</w:t>
      </w:r>
      <w:r w:rsidR="00F37FDA">
        <w:t xml:space="preserve">о </w:t>
      </w:r>
      <w:r>
        <w:t>раздела</w:t>
      </w:r>
      <w:r w:rsidR="00F37FDA">
        <w:t>м</w:t>
      </w:r>
      <w:r>
        <w:t xml:space="preserve"> функ</w:t>
      </w:r>
      <w:r w:rsidR="00F37FDA">
        <w:t xml:space="preserve">циональной </w:t>
      </w:r>
      <w:r w:rsidRPr="00F37FDA">
        <w:rPr>
          <w:rStyle w:val="22pt"/>
          <w:lang w:val="ru-RU" w:eastAsia="ru-RU" w:bidi="ru-RU"/>
        </w:rPr>
        <w:t>и</w:t>
      </w:r>
      <w:r>
        <w:t>ведом</w:t>
      </w:r>
      <w:r w:rsidR="00F37FDA">
        <w:t>ственной</w:t>
      </w:r>
      <w:r>
        <w:t xml:space="preserve"> классификации расходов бюджетовРоссийской Фед</w:t>
      </w:r>
      <w:r w:rsidR="00F37FDA">
        <w:t>ерации.</w:t>
      </w:r>
    </w:p>
    <w:p w:rsidR="007656EA" w:rsidRDefault="00FF3FF8">
      <w:pPr>
        <w:pStyle w:val="21"/>
        <w:shd w:val="clear" w:color="auto" w:fill="auto"/>
        <w:spacing w:before="0" w:after="0"/>
        <w:jc w:val="both"/>
      </w:pPr>
      <w:r>
        <w:t xml:space="preserve">Одновременно с проектом решения о внесении изменений в решение о бюджете </w:t>
      </w:r>
      <w:r w:rsidR="00F37FDA">
        <w:t>Ключинского</w:t>
      </w:r>
      <w:r>
        <w:t xml:space="preserve"> сельского поселения вносятся обоснования предлагаемых изменени</w:t>
      </w:r>
      <w:r w:rsidR="00F37FDA">
        <w:t>йнеобходимые расчеты</w:t>
      </w:r>
      <w:r>
        <w:t xml:space="preserve"> к ним.</w:t>
      </w:r>
    </w:p>
    <w:p w:rsidR="007656EA" w:rsidRDefault="00FF3FF8">
      <w:pPr>
        <w:pStyle w:val="21"/>
        <w:numPr>
          <w:ilvl w:val="1"/>
          <w:numId w:val="11"/>
        </w:numPr>
        <w:shd w:val="clear" w:color="auto" w:fill="auto"/>
        <w:tabs>
          <w:tab w:val="left" w:pos="742"/>
        </w:tabs>
        <w:spacing w:before="0" w:after="0"/>
        <w:jc w:val="both"/>
      </w:pPr>
      <w:r>
        <w:t xml:space="preserve">Проекты решений о внесении изменений в решение о бюджете </w:t>
      </w:r>
      <w:r w:rsidR="00F37FDA">
        <w:t>Ключинского</w:t>
      </w:r>
      <w:r>
        <w:t xml:space="preserve"> сельского поселения рассматриваются в порядке, определенном Регламентом Д</w:t>
      </w:r>
      <w:r w:rsidR="00F37FDA">
        <w:t>умы Ключинского</w:t>
      </w:r>
      <w:r>
        <w:t xml:space="preserve"> муниципального образования.</w:t>
      </w:r>
      <w:bookmarkEnd w:id="0"/>
    </w:p>
    <w:sectPr w:rsidR="007656EA" w:rsidSect="00E959F9">
      <w:type w:val="continuous"/>
      <w:pgSz w:w="11900" w:h="16840"/>
      <w:pgMar w:top="1216" w:right="759" w:bottom="1136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5E" w:rsidRDefault="0087535E">
      <w:r>
        <w:separator/>
      </w:r>
    </w:p>
  </w:endnote>
  <w:endnote w:type="continuationSeparator" w:id="0">
    <w:p w:rsidR="0087535E" w:rsidRDefault="0087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5E" w:rsidRDefault="0087535E"/>
  </w:footnote>
  <w:footnote w:type="continuationSeparator" w:id="0">
    <w:p w:rsidR="0087535E" w:rsidRDefault="008753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87F"/>
    <w:multiLevelType w:val="multilevel"/>
    <w:tmpl w:val="F62A61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60890"/>
    <w:multiLevelType w:val="hybridMultilevel"/>
    <w:tmpl w:val="D50E103E"/>
    <w:lvl w:ilvl="0" w:tplc="04190011">
      <w:start w:val="9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12A2"/>
    <w:multiLevelType w:val="multilevel"/>
    <w:tmpl w:val="170CA202"/>
    <w:lvl w:ilvl="0">
      <w:start w:val="4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332FF2"/>
    <w:multiLevelType w:val="multilevel"/>
    <w:tmpl w:val="2C066D38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90B65"/>
    <w:multiLevelType w:val="multilevel"/>
    <w:tmpl w:val="945C0F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31600"/>
    <w:multiLevelType w:val="multilevel"/>
    <w:tmpl w:val="6248E92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A505D"/>
    <w:multiLevelType w:val="multilevel"/>
    <w:tmpl w:val="B1905080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C34BE7"/>
    <w:multiLevelType w:val="multilevel"/>
    <w:tmpl w:val="24F0922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568F3"/>
    <w:multiLevelType w:val="multilevel"/>
    <w:tmpl w:val="DEA0353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1510E5"/>
    <w:multiLevelType w:val="multilevel"/>
    <w:tmpl w:val="8E363A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AE539D"/>
    <w:multiLevelType w:val="multilevel"/>
    <w:tmpl w:val="D3C82A4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FE4F9F"/>
    <w:multiLevelType w:val="multilevel"/>
    <w:tmpl w:val="93941E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EA"/>
    <w:rsid w:val="00020331"/>
    <w:rsid w:val="000F56BB"/>
    <w:rsid w:val="00116D18"/>
    <w:rsid w:val="00132447"/>
    <w:rsid w:val="0032729D"/>
    <w:rsid w:val="003D671E"/>
    <w:rsid w:val="003F37D8"/>
    <w:rsid w:val="00424B5F"/>
    <w:rsid w:val="00570834"/>
    <w:rsid w:val="00586458"/>
    <w:rsid w:val="00722A1E"/>
    <w:rsid w:val="007656EA"/>
    <w:rsid w:val="00867FAA"/>
    <w:rsid w:val="0087535E"/>
    <w:rsid w:val="008D3B7C"/>
    <w:rsid w:val="009054C0"/>
    <w:rsid w:val="00914CE1"/>
    <w:rsid w:val="00970D56"/>
    <w:rsid w:val="00975890"/>
    <w:rsid w:val="00A350B2"/>
    <w:rsid w:val="00B34F6F"/>
    <w:rsid w:val="00B72DCA"/>
    <w:rsid w:val="00C101FE"/>
    <w:rsid w:val="00C42D13"/>
    <w:rsid w:val="00D84125"/>
    <w:rsid w:val="00E41BA4"/>
    <w:rsid w:val="00E959F9"/>
    <w:rsid w:val="00EC22A7"/>
    <w:rsid w:val="00F30315"/>
    <w:rsid w:val="00F37FDA"/>
    <w:rsid w:val="00F6747A"/>
    <w:rsid w:val="00FC105A"/>
    <w:rsid w:val="00FF10FD"/>
    <w:rsid w:val="00FF3FF8"/>
    <w:rsid w:val="00FF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9519-C004-4B80-ADA8-6D2F97D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59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59F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959F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959F9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MicrosoftSansSerif">
    <w:name w:val="Основной текст (3) + Microsoft Sans Serif"/>
    <w:basedOn w:val="3"/>
    <w:rsid w:val="00E959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E959F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MicrosoftSansSerif">
    <w:name w:val="Основной текст (2) + Microsoft Sans Serif;Курсив"/>
    <w:basedOn w:val="2"/>
    <w:rsid w:val="00E959F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0pt">
    <w:name w:val="Основной текст (2) + Microsoft Sans Serif;Полужирный;Интервал 0 pt"/>
    <w:basedOn w:val="2"/>
    <w:rsid w:val="00E959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Book">
    <w:name w:val="Основной текст (2) + Franklin Gothic Book"/>
    <w:basedOn w:val="2"/>
    <w:rsid w:val="00E959F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5pt0pt">
    <w:name w:val="Основной текст (2) + Candara;11;5 pt;Интервал 0 pt"/>
    <w:basedOn w:val="2"/>
    <w:rsid w:val="00E959F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959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E959F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0">
    <w:name w:val="Основной текст (2) + Microsoft Sans Serif"/>
    <w:basedOn w:val="2"/>
    <w:rsid w:val="00E959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">
    <w:name w:val="Основной текст (2) + Microsoft Sans Serif1"/>
    <w:basedOn w:val="2"/>
    <w:rsid w:val="00E959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5pt">
    <w:name w:val="Основной текст (2) + Microsoft Sans Serif;15 pt;Полужирный"/>
    <w:basedOn w:val="2"/>
    <w:rsid w:val="00E959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E959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59F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E959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ndara">
    <w:name w:val="Основной текст (4) + Candara;Не полужирный"/>
    <w:basedOn w:val="4"/>
    <w:rsid w:val="00E959F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E959F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959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Book11pt">
    <w:name w:val="Основной текст (2) + Franklin Gothic Book;11 pt;Малые прописные"/>
    <w:basedOn w:val="2"/>
    <w:rsid w:val="00E959F9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) + Малые прописные1"/>
    <w:basedOn w:val="2"/>
    <w:rsid w:val="00E959F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sid w:val="00E959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ArialNarrow115pt-1pt">
    <w:name w:val="Основной текст (2) + Arial Narrow;11;5 pt;Интервал -1 pt"/>
    <w:basedOn w:val="2"/>
    <w:rsid w:val="00E959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0">
    <w:name w:val="Основной текст (2)2"/>
    <w:basedOn w:val="2"/>
    <w:rsid w:val="00E959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E959F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E959F9"/>
    <w:pPr>
      <w:shd w:val="clear" w:color="auto" w:fill="FFFFFF"/>
      <w:spacing w:line="370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21">
    <w:name w:val="Основной текст (2)1"/>
    <w:basedOn w:val="a"/>
    <w:link w:val="2"/>
    <w:rsid w:val="00E959F9"/>
    <w:pPr>
      <w:shd w:val="clear" w:color="auto" w:fill="FFFFFF"/>
      <w:spacing w:before="180" w:after="300" w:line="274" w:lineRule="exac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E959F9"/>
    <w:pPr>
      <w:shd w:val="clear" w:color="auto" w:fill="FFFFFF"/>
      <w:spacing w:before="240" w:line="274" w:lineRule="exact"/>
      <w:jc w:val="both"/>
    </w:pPr>
    <w:rPr>
      <w:rFonts w:ascii="Arial" w:eastAsia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F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2023-07-28T03:55:00Z</cp:lastPrinted>
  <dcterms:created xsi:type="dcterms:W3CDTF">2023-07-28T03:56:00Z</dcterms:created>
  <dcterms:modified xsi:type="dcterms:W3CDTF">2023-07-28T03:56:00Z</dcterms:modified>
</cp:coreProperties>
</file>