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50" w:rsidRDefault="00F711D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22.04.2024г №26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УСТЬ-УДИНСКИЙ РАЙОН</w:t>
      </w:r>
    </w:p>
    <w:p w:rsidR="008D6F13" w:rsidRPr="00592C46" w:rsidRDefault="000E4350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КЛЮЧИНСКОЕ</w:t>
      </w:r>
      <w:r w:rsidR="008D6F13" w:rsidRPr="00592C46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ab/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F6D" w:rsidRDefault="00C97F6D" w:rsidP="00C97F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42">
        <w:rPr>
          <w:rFonts w:ascii="Times New Roman" w:hAnsi="Times New Roman" w:cs="Times New Roman"/>
          <w:b/>
          <w:sz w:val="24"/>
          <w:szCs w:val="24"/>
        </w:rPr>
        <w:t xml:space="preserve">О ПРОВЕДЕНИИ МЕРОПРИЯТИЙ ПО ОБЕСПЕЧЕНИЮБЕЗОПАСНОСТИ ЛЮДЕЙНА ВОДНЫХ ОБЪЕКТАХВ ВЕСЕННЕ-ЛЕТНИЙ </w:t>
      </w:r>
    </w:p>
    <w:p w:rsidR="00C97F6D" w:rsidRDefault="00C97F6D" w:rsidP="00C97F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42">
        <w:rPr>
          <w:rFonts w:ascii="Times New Roman" w:hAnsi="Times New Roman" w:cs="Times New Roman"/>
          <w:b/>
          <w:sz w:val="24"/>
          <w:szCs w:val="24"/>
        </w:rPr>
        <w:t>ПЕРИОД 20</w:t>
      </w:r>
      <w:r w:rsidR="00944BEB">
        <w:rPr>
          <w:rFonts w:ascii="Times New Roman" w:hAnsi="Times New Roman" w:cs="Times New Roman"/>
          <w:b/>
          <w:sz w:val="24"/>
          <w:szCs w:val="24"/>
        </w:rPr>
        <w:t>24</w:t>
      </w:r>
      <w:r w:rsidRPr="00145E4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bookmarkStart w:id="1" w:name="YANDEX_3"/>
      <w:bookmarkEnd w:id="1"/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</w:p>
    <w:p w:rsidR="008D6F13" w:rsidRPr="00145E42" w:rsidRDefault="00C97F6D" w:rsidP="00C97F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КЛЮЧИНСКОГО</w:t>
      </w:r>
      <w:r w:rsidRPr="00145E4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D6F13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Pr="00637920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безопасности и охраны жизни людей на водных объектах в весенне-летний период в границах </w:t>
      </w:r>
      <w:r w:rsidR="000E4350">
        <w:rPr>
          <w:rFonts w:ascii="Times New Roman" w:hAnsi="Times New Roman" w:cs="Times New Roman"/>
          <w:sz w:val="24"/>
          <w:szCs w:val="24"/>
        </w:rPr>
        <w:t>Ключинского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с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огласно Водного кодекса, 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06.10.2003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», постановление Правительства Иркутской области от 06.10.2009 г. №280/59-пп «Об утверждении правил охраны жизни людей на водных объектах в Иркутской области»,</w:t>
      </w:r>
      <w:r w:rsidR="000E4350" w:rsidRPr="000E4350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Иркутской области от 24.12.2020 г. № 1151 и в целях обеспечения безопасности и охраны жизни людей на водных объек</w:t>
      </w:r>
      <w:r w:rsidR="00D46231">
        <w:rPr>
          <w:rFonts w:ascii="Times New Roman" w:hAnsi="Times New Roman" w:cs="Times New Roman"/>
          <w:color w:val="000000"/>
          <w:sz w:val="24"/>
          <w:szCs w:val="24"/>
        </w:rPr>
        <w:t>тах в весенне-летний период 2024</w:t>
      </w:r>
      <w:r w:rsidR="000E4350" w:rsidRPr="000E4350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ст. 6 п. 26 Устава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 xml:space="preserve"> Ключинского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8D6F13" w:rsidRDefault="008D6F13" w:rsidP="008D6F13">
      <w:pPr>
        <w:spacing w:after="0" w:line="240" w:lineRule="auto"/>
        <w:jc w:val="center"/>
      </w:pPr>
    </w:p>
    <w:p w:rsidR="008D6F13" w:rsidRPr="00CC2948" w:rsidRDefault="007B6322" w:rsidP="008D6F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6" w:anchor="YANDEX_16" w:history="1"/>
      <w:bookmarkStart w:id="2" w:name="YANDEX_16"/>
      <w:bookmarkEnd w:id="2"/>
      <w:r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fldChar w:fldCharType="begin"/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HYPERLINK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"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http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://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hghltd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yandex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net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/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yandbtm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?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text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7%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5-%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9%20%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5-%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7%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9%20%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url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http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%3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Fadminshabl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.57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Fadmin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Ffiles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48%2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Fpos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_02_2012_01_13.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doc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fmode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envelope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lr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=63&amp;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10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mime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doc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sign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=1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639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88656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dca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570517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04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add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cfae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keyno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=0" \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"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YANDEX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_15" </w:instrText>
      </w:r>
      <w:r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fldChar w:fldCharType="end"/>
      </w:r>
      <w:hyperlink r:id="rId7" w:anchor="YANDEX_17" w:history="1"/>
      <w:bookmarkStart w:id="3" w:name="YANDEX_17"/>
      <w:bookmarkEnd w:id="3"/>
      <w:r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fldChar w:fldCharType="begin"/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HYPERLINK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"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http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://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hghltd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yandex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net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/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yandbtm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?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text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7%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5-%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9%20%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5-%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7%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9%20%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url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http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%3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Fadminshabl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.57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Fadmin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Ffiles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48%2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Fpos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_02_2012_01_13.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doc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fmode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envelope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lr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=63&amp;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10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mime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doc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sign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=1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639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88656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dca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570517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04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add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cfae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keyno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=0" \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"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YANDEX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_16" </w:instrText>
      </w:r>
      <w:r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fldChar w:fldCharType="end"/>
      </w:r>
      <w:hyperlink r:id="rId8" w:anchor="YANDEX_18" w:history="1"/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8D6F13" w:rsidRPr="00637920" w:rsidRDefault="008D6F13" w:rsidP="008D6F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Pr="00637920" w:rsidRDefault="008D6F13" w:rsidP="008D6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План мероприятий по обеспечению безопасности людей </w:t>
      </w:r>
      <w:bookmarkStart w:id="4" w:name="YANDEX_18"/>
      <w:bookmarkEnd w:id="4"/>
      <w:r w:rsidR="007B6322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_17" </w:instrText>
      </w:r>
      <w:r w:rsidR="007B6322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на</w:t>
      </w:r>
      <w:hyperlink r:id="rId9" w:anchor="YANDEX_19" w:history="1"/>
      <w:bookmarkStart w:id="5" w:name="YANDEX_19"/>
      <w:bookmarkEnd w:id="5"/>
      <w:r w:rsidR="007B6322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_18" </w:instrText>
      </w:r>
      <w:r w:rsidR="007B6322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водных</w:t>
      </w:r>
      <w:hyperlink r:id="rId10" w:anchor="YANDEX_20" w:history="1"/>
      <w:bookmarkStart w:id="6" w:name="YANDEX_20"/>
      <w:bookmarkEnd w:id="6"/>
      <w:r w:rsidR="007B6322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_19" </w:instrText>
      </w:r>
      <w:r w:rsidR="007B6322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объектах</w:t>
      </w:r>
      <w:hyperlink r:id="rId11" w:anchor="YANDEX_21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bookmarkStart w:id="7" w:name="YANDEX_24"/>
      <w:bookmarkEnd w:id="7"/>
      <w:r w:rsidR="007B6322">
        <w:fldChar w:fldCharType="begin"/>
      </w:r>
      <w:r w:rsidR="007B6322">
        <w:instrText>HYPERLINK 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\l "YANDEX_23"</w:instrText>
      </w:r>
      <w:r w:rsidR="007B6322">
        <w:fldChar w:fldCharType="separate"/>
      </w:r>
      <w:r w:rsidR="007B6322"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весенне-летний</w:t>
      </w:r>
      <w:hyperlink r:id="rId12" w:anchor="YANDEX_25" w:history="1"/>
      <w:bookmarkStart w:id="8" w:name="YANDEX_25"/>
      <w:bookmarkEnd w:id="8"/>
      <w:r w:rsidR="007B6322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_24" </w:instrText>
      </w:r>
      <w:r w:rsidR="007B6322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hyperlink r:id="rId13" w:anchor="YANDEX_26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44BE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года на территории </w:t>
      </w:r>
      <w:r w:rsidR="000E4350">
        <w:rPr>
          <w:rFonts w:ascii="Times New Roman" w:hAnsi="Times New Roman" w:cs="Times New Roman"/>
          <w:sz w:val="24"/>
          <w:szCs w:val="24"/>
        </w:rPr>
        <w:t>Ключинского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color w:val="000000"/>
          <w:sz w:val="24"/>
          <w:szCs w:val="24"/>
        </w:rPr>
        <w:t>ьского поселения (Приложение 1)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F13" w:rsidRPr="00637920" w:rsidRDefault="008D6F13" w:rsidP="008D6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color w:val="000000"/>
          <w:sz w:val="24"/>
          <w:szCs w:val="24"/>
        </w:rPr>
        <w:t>2. Утвердить состав комиссии по мероприятиям обеспечения безопасности и охране жизни людей на водных объектах в весенне-летний период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23 года  (Приложение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2)</w:t>
      </w:r>
      <w:hyperlink r:id="rId14" w:anchor="YANDEX_29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F13" w:rsidRPr="00637920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hAnsi="Times New Roman" w:cs="Times New Roman"/>
          <w:color w:val="000000"/>
          <w:sz w:val="24"/>
          <w:szCs w:val="24"/>
        </w:rPr>
        <w:t>пециалисту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организационным вопросам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население сельского поселения о мерах безопасности по охране жизни людей на водных объектах в весенне-летний период.</w:t>
      </w:r>
    </w:p>
    <w:p w:rsidR="008D6F13" w:rsidRPr="00637920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над выполнением настоящего постановления возложить на комиссию по мероприятиям обеспечения безопасности и охране жизни людей на водных объектах в весенне-летний период при администрации </w:t>
      </w:r>
      <w:r w:rsidR="000E4350">
        <w:rPr>
          <w:rFonts w:ascii="Times New Roman" w:hAnsi="Times New Roman" w:cs="Times New Roman"/>
          <w:sz w:val="24"/>
          <w:szCs w:val="24"/>
        </w:rPr>
        <w:t>Ключинского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поселения.</w:t>
      </w:r>
    </w:p>
    <w:p w:rsidR="008D6F13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о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публиковать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сай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>те администрации Ключинского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hyperlink r:id="rId15" w:history="1">
        <w:r w:rsidR="000E4350" w:rsidRPr="002C4E85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0E4350" w:rsidRPr="002C4E85">
          <w:rPr>
            <w:rStyle w:val="a9"/>
            <w:rFonts w:ascii="Times New Roman" w:hAnsi="Times New Roman"/>
            <w:sz w:val="24"/>
            <w:szCs w:val="24"/>
          </w:rPr>
          <w:t>://ключи-адм.рф/</w:t>
        </w:r>
      </w:hyperlink>
      <w:r w:rsidR="000E4350">
        <w:rPr>
          <w:rFonts w:ascii="Times New Roman" w:hAnsi="Times New Roman" w:cs="Times New Roman"/>
          <w:color w:val="000000"/>
          <w:sz w:val="24"/>
          <w:szCs w:val="24"/>
        </w:rPr>
        <w:t>, в информационном издании «Ключинские вести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D6F13" w:rsidRPr="00B82B45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Контроль за исполнением настоящего постановления оставляю за собой.</w:t>
      </w:r>
    </w:p>
    <w:p w:rsidR="008D6F13" w:rsidRPr="00637920" w:rsidRDefault="008D6F13" w:rsidP="008D6F13">
      <w:pPr>
        <w:spacing w:after="0" w:line="240" w:lineRule="auto"/>
        <w:ind w:firstLine="737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Default="008D6F13" w:rsidP="008D6F13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Pr="00637920" w:rsidRDefault="008D6F13" w:rsidP="008D6F13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Default="000E4350" w:rsidP="008D6F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Ключинского</w:t>
      </w:r>
    </w:p>
    <w:p w:rsidR="008D6F13" w:rsidRPr="00EA425D" w:rsidRDefault="008D6F13" w:rsidP="008D6F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 w:rsidR="000E4350">
        <w:rPr>
          <w:rFonts w:ascii="Times New Roman" w:hAnsi="Times New Roman" w:cs="Times New Roman"/>
          <w:sz w:val="24"/>
          <w:szCs w:val="24"/>
        </w:rPr>
        <w:tab/>
        <w:t xml:space="preserve">                      В.П.Немчинова</w:t>
      </w:r>
    </w:p>
    <w:p w:rsidR="008D6F13" w:rsidRDefault="008D6F13" w:rsidP="008D6F13"/>
    <w:p w:rsidR="008D6F13" w:rsidRPr="00EA425D" w:rsidRDefault="008D6F13" w:rsidP="000E435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br w:type="page"/>
      </w:r>
      <w:r w:rsidR="000E4350">
        <w:lastRenderedPageBreak/>
        <w:t>П</w:t>
      </w:r>
      <w:r w:rsidRPr="00EA4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8D6F13" w:rsidRPr="0004600A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 постановлением</w:t>
      </w:r>
    </w:p>
    <w:p w:rsidR="000E4350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Главы </w:t>
      </w:r>
      <w:r w:rsidR="000E4350">
        <w:rPr>
          <w:rFonts w:ascii="Times New Roman" w:hAnsi="Times New Roman" w:cs="Times New Roman"/>
          <w:sz w:val="24"/>
        </w:rPr>
        <w:t>Ключинского</w:t>
      </w:r>
    </w:p>
    <w:p w:rsidR="008D6F13" w:rsidRPr="0004600A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 w:rsidRPr="0004600A">
        <w:rPr>
          <w:rFonts w:ascii="Times New Roman" w:hAnsi="Times New Roman" w:cs="Times New Roman"/>
          <w:sz w:val="24"/>
        </w:rPr>
        <w:t xml:space="preserve"> муниципального образования</w:t>
      </w:r>
    </w:p>
    <w:p w:rsidR="008D6F13" w:rsidRPr="0004600A" w:rsidRDefault="00F711D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22.04.2024 г.  № 26</w:t>
      </w:r>
    </w:p>
    <w:p w:rsidR="008D6F13" w:rsidRDefault="008D6F13" w:rsidP="008D6F13">
      <w:pPr>
        <w:pStyle w:val="a8"/>
        <w:jc w:val="right"/>
        <w:rPr>
          <w:rFonts w:ascii="Times New Roman" w:hAnsi="Times New Roman" w:cs="Times New Roman"/>
        </w:rPr>
      </w:pPr>
    </w:p>
    <w:p w:rsidR="008D6F13" w:rsidRPr="006656AA" w:rsidRDefault="008D6F13" w:rsidP="008D6F13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мероприятий по обеспечению безопасности людей </w:t>
      </w:r>
      <w:bookmarkStart w:id="9" w:name="YANDEX_49"/>
      <w:bookmarkEnd w:id="9"/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_48" </w:instrText>
      </w:r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hyperlink r:id="rId16" w:anchor="YANDEX_50" w:history="1"/>
      <w:bookmarkStart w:id="10" w:name="YANDEX_50"/>
      <w:bookmarkEnd w:id="10"/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_49" </w:instrText>
      </w:r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водных</w:t>
      </w:r>
      <w:hyperlink r:id="rId17" w:anchor="YANDEX_51" w:history="1"/>
      <w:bookmarkStart w:id="11" w:name="YANDEX_51"/>
      <w:bookmarkEnd w:id="11"/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_50" </w:instrText>
      </w:r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end"/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объектах</w:t>
      </w:r>
      <w:hyperlink r:id="rId18" w:anchor="YANDEX_52" w:history="1"/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bookmarkStart w:id="12" w:name="YANDEX_52"/>
      <w:bookmarkEnd w:id="12"/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HYPERLINK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http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hghltd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yandex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net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yandbtm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text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BA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BC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BA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BC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url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http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746651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 xml:space="preserve">Fadminshabl.57ru.ru%2Fadmin%2Ffiles%2F48%2Fpos_02_2012_01_13.doc&amp;fmode=envelope&amp;lr=63&amp;l10n=ru&amp;mime=doc&amp;sign=1f639e88656dca570517e04add6cfae4&amp;keyno=0" \l "YANDEX_51" </w:instrText>
      </w:r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весенне</w: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-летний период</w:t>
      </w:r>
      <w:hyperlink r:id="rId19" w:anchor="YANDEX_53" w:history="1"/>
      <w:bookmarkStart w:id="13" w:name="YANDEX_53"/>
      <w:bookmarkEnd w:id="13"/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 xml:space="preserve"> HYPERLINK 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\l "YANDEX_52" </w:instrText>
      </w:r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end"/>
      </w:r>
      <w:hyperlink r:id="rId20" w:anchor="YANDEX_54" w:history="1"/>
      <w:bookmarkStart w:id="14" w:name="YANDEX_54"/>
      <w:bookmarkEnd w:id="14"/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 xml:space="preserve"> HYPERLINK 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\l "YANDEX_53" </w:instrText>
      </w:r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end"/>
      </w:r>
      <w:hyperlink r:id="rId21" w:anchor="YANDEX_55" w:history="1"/>
      <w:bookmarkStart w:id="15" w:name="YANDEX_55"/>
      <w:bookmarkEnd w:id="15"/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 xml:space="preserve"> HYPERLINK "http://hghltd.yandex.net/yandbtm?text=%D0%A0%D0%B0%D1%81%D0%BF%D0%BE%D1%80%D1%8F%D0%B6%D0%B5%D0%BD%D0%B8%D0%B5%20%D0%BD%D0%B0%20%D0%B1%D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7%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4%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BA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1%85%20%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5-%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1%82%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9%20%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8%20%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5-%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7%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BC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9%20%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4%20%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2%20%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BA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BC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%20%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BF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1%81%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8%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0%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B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8&amp;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url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http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%3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Fadminshabl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.57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Fadmin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Ffiles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48%2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Fpos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_02_2012_01_13.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doc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fmode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envelope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lr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=63&amp;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10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n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ru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mime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=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doc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sign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=1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f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639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88656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dca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570517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04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add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6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cfae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4&amp;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keyno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=0" \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l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 xml:space="preserve"> "</w:instrTex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>YANDEX</w:instrText>
      </w:r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instrText xml:space="preserve">_54" </w:instrText>
      </w:r>
      <w:r w:rsidR="007B6322" w:rsidRPr="0063792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end"/>
      </w:r>
      <w:hyperlink r:id="rId22" w:anchor="YANDEX_56" w:history="1"/>
      <w:r w:rsidRPr="006656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944BEB" w:rsidRPr="00D462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раницах</w:t>
      </w:r>
      <w:r w:rsidR="000E4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Ключинского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сельскогопоселения</w:t>
      </w:r>
    </w:p>
    <w:p w:rsidR="008D6F13" w:rsidRPr="006656AA" w:rsidRDefault="008D6F13" w:rsidP="008D6F13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1843"/>
        <w:gridCol w:w="2375"/>
      </w:tblGrid>
      <w:tr w:rsidR="008D6F13" w:rsidRPr="00F711D3" w:rsidTr="00427949">
        <w:trPr>
          <w:trHeight w:val="845"/>
        </w:trPr>
        <w:tc>
          <w:tcPr>
            <w:tcW w:w="568" w:type="dxa"/>
            <w:vAlign w:val="center"/>
          </w:tcPr>
          <w:p w:rsidR="008D6F13" w:rsidRPr="006656AA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56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  <w:p w:rsidR="008D6F13" w:rsidRPr="006656AA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56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3" w:type="dxa"/>
            <w:vAlign w:val="center"/>
          </w:tcPr>
          <w:p w:rsidR="008D6F13" w:rsidRPr="006656AA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Наименованиемероприятий</w:t>
            </w:r>
          </w:p>
        </w:tc>
        <w:tc>
          <w:tcPr>
            <w:tcW w:w="1843" w:type="dxa"/>
            <w:vAlign w:val="center"/>
          </w:tcPr>
          <w:p w:rsidR="008D6F13" w:rsidRPr="006656AA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Ответственныйзаисполнение</w:t>
            </w:r>
          </w:p>
        </w:tc>
        <w:tc>
          <w:tcPr>
            <w:tcW w:w="2375" w:type="dxa"/>
            <w:vAlign w:val="center"/>
          </w:tcPr>
          <w:p w:rsidR="008D6F13" w:rsidRPr="006656AA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Срокисполнения</w:t>
            </w:r>
          </w:p>
        </w:tc>
      </w:tr>
      <w:tr w:rsidR="008D6F13" w:rsidRPr="00637920" w:rsidTr="00427949">
        <w:trPr>
          <w:trHeight w:val="1208"/>
        </w:trPr>
        <w:tc>
          <w:tcPr>
            <w:tcW w:w="568" w:type="dxa"/>
            <w:vAlign w:val="center"/>
          </w:tcPr>
          <w:p w:rsidR="008D6F13" w:rsidRPr="006656AA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56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103" w:type="dxa"/>
            <w:vAlign w:val="center"/>
          </w:tcPr>
          <w:p w:rsidR="008D6F13" w:rsidRPr="001B4AF5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Создатькомиссиюприадминистрациимуниципальногообразованияпоконтролюнадвыполнениеммероприятийпоохранежизнилюдейнаводныхобъектах</w:t>
            </w:r>
          </w:p>
        </w:tc>
        <w:tc>
          <w:tcPr>
            <w:tcW w:w="1843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hyperlink r:id="rId23" w:anchor="YANDEX_61" w:history="1"/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hyperlink r:id="rId24" w:anchor="YANDEX_63" w:history="1"/>
          </w:p>
        </w:tc>
        <w:tc>
          <w:tcPr>
            <w:tcW w:w="23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8D6F13" w:rsidRPr="00637920" w:rsidTr="00427949">
        <w:tc>
          <w:tcPr>
            <w:tcW w:w="568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Изготовить и выставить знаки о запрете выхода на лед (весенний период) купания (летний период)</w:t>
            </w:r>
          </w:p>
        </w:tc>
        <w:tc>
          <w:tcPr>
            <w:tcW w:w="1843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hyperlink r:id="rId25" w:anchor="YANDEX_68" w:history="1"/>
          </w:p>
        </w:tc>
        <w:tc>
          <w:tcPr>
            <w:tcW w:w="23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 июнь</w:t>
            </w:r>
          </w:p>
        </w:tc>
      </w:tr>
      <w:tr w:rsidR="008D6F13" w:rsidRPr="00637920" w:rsidTr="00427949">
        <w:tc>
          <w:tcPr>
            <w:tcW w:w="568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СМИ, листовки информировать население по правилам поведения и мерам безопасности на льду, воде.</w:t>
            </w:r>
            <w:hyperlink r:id="rId26" w:anchor="YANDEX_80" w:history="1"/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hyperlink r:id="rId27" w:anchor="YANDEX_81" w:history="1"/>
          </w:p>
        </w:tc>
        <w:tc>
          <w:tcPr>
            <w:tcW w:w="23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8D6F13" w:rsidRPr="00637920" w:rsidTr="00427949">
        <w:tc>
          <w:tcPr>
            <w:tcW w:w="568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информационный источник «</w:t>
            </w:r>
            <w:r w:rsidR="000E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Ключинские вести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доводить до населения поселения постановления на водных объектах на территории поселения</w:t>
            </w:r>
          </w:p>
        </w:tc>
        <w:tc>
          <w:tcPr>
            <w:tcW w:w="1843" w:type="dxa"/>
            <w:vAlign w:val="center"/>
          </w:tcPr>
          <w:p w:rsidR="008D6F13" w:rsidRPr="009A6A65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поселения </w:t>
            </w:r>
          </w:p>
        </w:tc>
        <w:tc>
          <w:tcPr>
            <w:tcW w:w="23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2641D2" w:rsidRPr="00637920" w:rsidTr="00427949">
        <w:tc>
          <w:tcPr>
            <w:tcW w:w="568" w:type="dxa"/>
            <w:vAlign w:val="center"/>
          </w:tcPr>
          <w:p w:rsidR="002641D2" w:rsidRPr="00637920" w:rsidRDefault="002641D2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Осуществить проверку готовности к купальному сезону мест массового отдыха населения на водных объектах</w:t>
            </w:r>
          </w:p>
        </w:tc>
        <w:tc>
          <w:tcPr>
            <w:tcW w:w="1843" w:type="dxa"/>
            <w:vAlign w:val="center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hyperlink r:id="rId28" w:anchor="YANDEX_101" w:history="1"/>
          </w:p>
        </w:tc>
        <w:tc>
          <w:tcPr>
            <w:tcW w:w="2375" w:type="dxa"/>
            <w:vAlign w:val="center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арегистрированных пляжей и мест для отдыха населения не имеется</w:t>
            </w:r>
          </w:p>
        </w:tc>
      </w:tr>
      <w:tr w:rsidR="002641D2" w:rsidRPr="00637920" w:rsidTr="00427949">
        <w:trPr>
          <w:trHeight w:val="1168"/>
        </w:trPr>
        <w:tc>
          <w:tcPr>
            <w:tcW w:w="568" w:type="dxa"/>
            <w:vAlign w:val="center"/>
          </w:tcPr>
          <w:p w:rsidR="002641D2" w:rsidRPr="00637920" w:rsidRDefault="002641D2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center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месячник смотра безопасности на воде</w:t>
            </w:r>
            <w:hyperlink r:id="rId29" w:anchor="YANDEX_107" w:history="1"/>
          </w:p>
        </w:tc>
        <w:tc>
          <w:tcPr>
            <w:tcW w:w="1843" w:type="dxa"/>
            <w:vAlign w:val="center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hyperlink r:id="rId30" w:anchor="YANDEX_106" w:history="1"/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hyperlink r:id="rId31" w:anchor="YANDEX_108" w:history="1"/>
          </w:p>
        </w:tc>
        <w:tc>
          <w:tcPr>
            <w:tcW w:w="2375" w:type="dxa"/>
            <w:vAlign w:val="center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Июль, август</w:t>
            </w:r>
          </w:p>
        </w:tc>
      </w:tr>
      <w:tr w:rsidR="002641D2" w:rsidRPr="00637920" w:rsidTr="00427949">
        <w:tc>
          <w:tcPr>
            <w:tcW w:w="568" w:type="dxa"/>
            <w:vAlign w:val="center"/>
          </w:tcPr>
          <w:p w:rsidR="002641D2" w:rsidRPr="00637920" w:rsidRDefault="002641D2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center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выполнение профилактических мероприятий по предотвращению несчастных случаев с людьми на воде</w:t>
            </w:r>
          </w:p>
        </w:tc>
        <w:tc>
          <w:tcPr>
            <w:tcW w:w="1843" w:type="dxa"/>
            <w:vAlign w:val="center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поселения,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</w:p>
        </w:tc>
        <w:tc>
          <w:tcPr>
            <w:tcW w:w="2375" w:type="dxa"/>
            <w:vAlign w:val="center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купального сезона</w:t>
            </w:r>
          </w:p>
        </w:tc>
      </w:tr>
      <w:tr w:rsidR="002641D2" w:rsidRPr="00637920" w:rsidTr="006359EB">
        <w:tc>
          <w:tcPr>
            <w:tcW w:w="568" w:type="dxa"/>
            <w:vAlign w:val="center"/>
          </w:tcPr>
          <w:p w:rsidR="002641D2" w:rsidRPr="00637920" w:rsidRDefault="002641D2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учет и анализ несчастных случаев на воде</w:t>
            </w:r>
          </w:p>
        </w:tc>
        <w:tc>
          <w:tcPr>
            <w:tcW w:w="1843" w:type="dxa"/>
            <w:vAlign w:val="center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2375" w:type="dxa"/>
            <w:vAlign w:val="center"/>
          </w:tcPr>
          <w:p w:rsidR="002641D2" w:rsidRPr="00637920" w:rsidRDefault="002641D2" w:rsidP="00F55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641D2" w:rsidRPr="00637920" w:rsidTr="00400683">
        <w:trPr>
          <w:trHeight w:val="690"/>
        </w:trPr>
        <w:tc>
          <w:tcPr>
            <w:tcW w:w="568" w:type="dxa"/>
            <w:vAlign w:val="center"/>
          </w:tcPr>
          <w:p w:rsidR="002641D2" w:rsidRPr="00637920" w:rsidRDefault="002641D2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641D2" w:rsidRPr="00400683" w:rsidRDefault="002641D2" w:rsidP="00F55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правовой акт запрещающий выход и передвижение людей по льду водного объекта в период становления и вскрытия ледового покрова</w:t>
            </w:r>
          </w:p>
        </w:tc>
        <w:tc>
          <w:tcPr>
            <w:tcW w:w="1843" w:type="dxa"/>
            <w:vAlign w:val="center"/>
          </w:tcPr>
          <w:p w:rsidR="002641D2" w:rsidRPr="00400683" w:rsidRDefault="002641D2" w:rsidP="00F55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2375" w:type="dxa"/>
            <w:vAlign w:val="center"/>
          </w:tcPr>
          <w:p w:rsidR="002641D2" w:rsidRPr="00400683" w:rsidRDefault="00EC3027" w:rsidP="00F55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</w:tbl>
    <w:p w:rsidR="008D6F13" w:rsidRDefault="008D6F13" w:rsidP="008D6F13"/>
    <w:p w:rsidR="008D6F13" w:rsidRDefault="008D6F13" w:rsidP="008D6F13">
      <w:pPr>
        <w:spacing w:after="0" w:line="240" w:lineRule="auto"/>
        <w:jc w:val="center"/>
      </w:pPr>
      <w:r>
        <w:br w:type="page"/>
      </w:r>
    </w:p>
    <w:p w:rsidR="008D6F13" w:rsidRPr="00EA425D" w:rsidRDefault="008D6F13" w:rsidP="008D6F13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42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:rsidR="008D6F13" w:rsidRPr="0004600A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 постановлением</w:t>
      </w:r>
    </w:p>
    <w:p w:rsidR="00400683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Главы </w:t>
      </w:r>
      <w:r w:rsidR="00400683">
        <w:rPr>
          <w:rFonts w:ascii="Times New Roman" w:hAnsi="Times New Roman" w:cs="Times New Roman"/>
          <w:sz w:val="24"/>
        </w:rPr>
        <w:t>Ключинского</w:t>
      </w:r>
    </w:p>
    <w:p w:rsidR="008D6F13" w:rsidRPr="0004600A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 w:rsidRPr="0004600A">
        <w:rPr>
          <w:rFonts w:ascii="Times New Roman" w:hAnsi="Times New Roman" w:cs="Times New Roman"/>
          <w:sz w:val="24"/>
        </w:rPr>
        <w:t xml:space="preserve"> муниципального образования</w:t>
      </w:r>
    </w:p>
    <w:p w:rsidR="008D6F13" w:rsidRPr="0004600A" w:rsidRDefault="00F711D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22.04.2024 г. № 26</w:t>
      </w:r>
    </w:p>
    <w:p w:rsidR="008D6F13" w:rsidRPr="00637920" w:rsidRDefault="008D6F13" w:rsidP="008D6F13">
      <w:pPr>
        <w:pStyle w:val="a8"/>
        <w:jc w:val="right"/>
        <w:rPr>
          <w:rFonts w:ascii="Times New Roman" w:hAnsi="Times New Roman" w:cs="Times New Roman"/>
        </w:rPr>
      </w:pPr>
    </w:p>
    <w:p w:rsidR="008D6F13" w:rsidRPr="00637920" w:rsidRDefault="008D6F13" w:rsidP="008D6F13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637920">
        <w:rPr>
          <w:rFonts w:ascii="Times New Roman" w:hAnsi="Times New Roman" w:cs="Times New Roman"/>
          <w:b/>
          <w:bCs/>
        </w:rPr>
        <w:t>Состав</w:t>
      </w:r>
    </w:p>
    <w:p w:rsidR="008D6F13" w:rsidRPr="00637920" w:rsidRDefault="008D6F13" w:rsidP="008D6F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омиссии по мероприятиям обеспечения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безопасности</w: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люд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 на водных объектах в весенне-летний период 202</w:t>
      </w:r>
      <w:r w:rsidR="00944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8D6F13" w:rsidRPr="00637920" w:rsidRDefault="008D6F13" w:rsidP="008D6F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72"/>
        <w:gridCol w:w="2957"/>
        <w:gridCol w:w="2124"/>
      </w:tblGrid>
      <w:tr w:rsidR="008D6F13" w:rsidRPr="00637920" w:rsidTr="00427949">
        <w:trPr>
          <w:trHeight w:val="391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72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57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</w:t>
            </w:r>
          </w:p>
        </w:tc>
      </w:tr>
      <w:tr w:rsidR="008D6F13" w:rsidRPr="00637920" w:rsidTr="00427949">
        <w:trPr>
          <w:trHeight w:val="1018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2" w:type="dxa"/>
            <w:vAlign w:val="center"/>
          </w:tcPr>
          <w:p w:rsidR="008D6F13" w:rsidRPr="00637920" w:rsidRDefault="0040068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Немчинова Виктория Петровна</w:t>
            </w:r>
          </w:p>
        </w:tc>
        <w:tc>
          <w:tcPr>
            <w:tcW w:w="2957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Ключинского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839545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40002</w:t>
            </w:r>
          </w:p>
        </w:tc>
      </w:tr>
      <w:tr w:rsidR="008D6F13" w:rsidRPr="00637920" w:rsidTr="00427949">
        <w:trPr>
          <w:trHeight w:val="423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2" w:type="dxa"/>
            <w:vAlign w:val="center"/>
          </w:tcPr>
          <w:p w:rsidR="008D6F13" w:rsidRPr="00637920" w:rsidRDefault="0040068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 Альфия Равильевна</w:t>
            </w:r>
          </w:p>
        </w:tc>
        <w:tc>
          <w:tcPr>
            <w:tcW w:w="2957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организационным вопросам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954540002</w:t>
            </w:r>
          </w:p>
        </w:tc>
      </w:tr>
      <w:tr w:rsidR="008D6F13" w:rsidRPr="00637920" w:rsidTr="00427949">
        <w:trPr>
          <w:trHeight w:val="416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2" w:type="dxa"/>
            <w:vAlign w:val="center"/>
          </w:tcPr>
          <w:p w:rsidR="008D6F13" w:rsidRPr="00637920" w:rsidRDefault="0040068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Немчинов</w:t>
            </w:r>
            <w:r w:rsidR="008D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еевич</w:t>
            </w:r>
          </w:p>
        </w:tc>
        <w:tc>
          <w:tcPr>
            <w:tcW w:w="2957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администрации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839545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40002</w:t>
            </w:r>
          </w:p>
        </w:tc>
      </w:tr>
    </w:tbl>
    <w:p w:rsidR="008D6F13" w:rsidRDefault="008D6F13" w:rsidP="008D6F13"/>
    <w:p w:rsidR="008D6F13" w:rsidRDefault="008D6F13" w:rsidP="008D6F13">
      <w:pPr>
        <w:autoSpaceDE w:val="0"/>
        <w:autoSpaceDN w:val="0"/>
        <w:adjustRightInd w:val="0"/>
        <w:spacing w:after="0" w:line="240" w:lineRule="auto"/>
      </w:pPr>
    </w:p>
    <w:bookmarkEnd w:id="0"/>
    <w:p w:rsidR="00463601" w:rsidRDefault="00463601"/>
    <w:sectPr w:rsidR="00463601" w:rsidSect="0066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187" w:rsidRDefault="00544187" w:rsidP="000E4350">
      <w:pPr>
        <w:spacing w:after="0" w:line="240" w:lineRule="auto"/>
      </w:pPr>
      <w:r>
        <w:separator/>
      </w:r>
    </w:p>
  </w:endnote>
  <w:endnote w:type="continuationSeparator" w:id="1">
    <w:p w:rsidR="00544187" w:rsidRDefault="00544187" w:rsidP="000E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187" w:rsidRDefault="00544187" w:rsidP="000E4350">
      <w:pPr>
        <w:spacing w:after="0" w:line="240" w:lineRule="auto"/>
      </w:pPr>
      <w:r>
        <w:separator/>
      </w:r>
    </w:p>
  </w:footnote>
  <w:footnote w:type="continuationSeparator" w:id="1">
    <w:p w:rsidR="00544187" w:rsidRDefault="00544187" w:rsidP="000E4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70C"/>
    <w:rsid w:val="000E4350"/>
    <w:rsid w:val="00107E75"/>
    <w:rsid w:val="001B4AF5"/>
    <w:rsid w:val="002641D2"/>
    <w:rsid w:val="00400683"/>
    <w:rsid w:val="00463601"/>
    <w:rsid w:val="00544187"/>
    <w:rsid w:val="007B6322"/>
    <w:rsid w:val="007D6EBF"/>
    <w:rsid w:val="008D6F13"/>
    <w:rsid w:val="00944BEB"/>
    <w:rsid w:val="009A6A65"/>
    <w:rsid w:val="00AB670C"/>
    <w:rsid w:val="00B4456A"/>
    <w:rsid w:val="00B52D28"/>
    <w:rsid w:val="00C97F6D"/>
    <w:rsid w:val="00D42E4D"/>
    <w:rsid w:val="00D46231"/>
    <w:rsid w:val="00DB2FE4"/>
    <w:rsid w:val="00DB7DA8"/>
    <w:rsid w:val="00EC3027"/>
    <w:rsid w:val="00F7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D6F13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8D6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basedOn w:val="a3"/>
    <w:uiPriority w:val="99"/>
    <w:rsid w:val="008D6F13"/>
    <w:rPr>
      <w:rFonts w:cs="Times New Roman"/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D6F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7">
    <w:name w:val="Table Grid"/>
    <w:basedOn w:val="a1"/>
    <w:rsid w:val="008D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6F1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D6F1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E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435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E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4350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4A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3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8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26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7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2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7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25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20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29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1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24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&#1082;&#1083;&#1102;&#1095;&#1080;-&#1072;&#1076;&#1084;.&#1088;&#1092;/" TargetMode="External"/><Relationship Id="rId23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28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0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9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31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4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22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27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30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Светлана</cp:lastModifiedBy>
  <cp:revision>2</cp:revision>
  <cp:lastPrinted>2024-04-26T01:19:00Z</cp:lastPrinted>
  <dcterms:created xsi:type="dcterms:W3CDTF">2024-05-13T07:50:00Z</dcterms:created>
  <dcterms:modified xsi:type="dcterms:W3CDTF">2024-05-13T07:50:00Z</dcterms:modified>
</cp:coreProperties>
</file>